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7B1" w:rsidRDefault="00D9432A" w:rsidP="00A201F5">
      <w:pPr>
        <w:jc w:val="center"/>
        <w:rPr>
          <w:b/>
          <w:sz w:val="28"/>
          <w:szCs w:val="28"/>
        </w:rPr>
      </w:pPr>
      <w:r w:rsidRPr="00D9432A">
        <w:rPr>
          <w:b/>
          <w:sz w:val="28"/>
          <w:szCs w:val="28"/>
        </w:rPr>
        <w:drawing>
          <wp:anchor distT="0" distB="0" distL="114300" distR="114300" simplePos="0" relativeHeight="251659264" behindDoc="1" locked="0" layoutInCell="1" allowOverlap="1">
            <wp:simplePos x="0" y="0"/>
            <wp:positionH relativeFrom="column">
              <wp:posOffset>2129624</wp:posOffset>
            </wp:positionH>
            <wp:positionV relativeFrom="paragraph">
              <wp:posOffset>-163499</wp:posOffset>
            </wp:positionV>
            <wp:extent cx="1754091" cy="675861"/>
            <wp:effectExtent l="1905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cstate="print"/>
                    <a:srcRect/>
                    <a:stretch>
                      <a:fillRect/>
                    </a:stretch>
                  </pic:blipFill>
                  <pic:spPr bwMode="auto">
                    <a:xfrm>
                      <a:off x="0" y="0"/>
                      <a:ext cx="1753106" cy="682588"/>
                    </a:xfrm>
                    <a:prstGeom prst="rect">
                      <a:avLst/>
                    </a:prstGeom>
                    <a:noFill/>
                    <a:ln w="9525">
                      <a:noFill/>
                      <a:miter lim="800000"/>
                      <a:headEnd/>
                      <a:tailEnd/>
                    </a:ln>
                  </pic:spPr>
                </pic:pic>
              </a:graphicData>
            </a:graphic>
          </wp:anchor>
        </w:drawing>
      </w:r>
    </w:p>
    <w:p w:rsidR="004007B1" w:rsidRDefault="004007B1" w:rsidP="00A201F5">
      <w:pPr>
        <w:jc w:val="center"/>
        <w:rPr>
          <w:b/>
          <w:sz w:val="28"/>
          <w:szCs w:val="28"/>
        </w:rPr>
      </w:pPr>
    </w:p>
    <w:p w:rsidR="004007B1" w:rsidRDefault="004007B1" w:rsidP="00A201F5">
      <w:pPr>
        <w:jc w:val="center"/>
        <w:rPr>
          <w:b/>
          <w:sz w:val="28"/>
          <w:szCs w:val="28"/>
        </w:rPr>
      </w:pPr>
    </w:p>
    <w:p w:rsidR="00CF7185" w:rsidRPr="00A201F5" w:rsidRDefault="00A201F5" w:rsidP="00A201F5">
      <w:pPr>
        <w:jc w:val="center"/>
        <w:rPr>
          <w:b/>
          <w:sz w:val="28"/>
          <w:szCs w:val="28"/>
        </w:rPr>
      </w:pPr>
      <w:r>
        <w:rPr>
          <w:b/>
          <w:sz w:val="28"/>
          <w:szCs w:val="28"/>
        </w:rPr>
        <w:t xml:space="preserve">Biedrības </w:t>
      </w:r>
      <w:r w:rsidR="00605D55" w:rsidRPr="00A201F5">
        <w:rPr>
          <w:b/>
          <w:sz w:val="28"/>
          <w:szCs w:val="28"/>
        </w:rPr>
        <w:t xml:space="preserve">“Lauku partnerība </w:t>
      </w:r>
      <w:r w:rsidRPr="00A201F5">
        <w:rPr>
          <w:b/>
          <w:sz w:val="28"/>
          <w:szCs w:val="28"/>
        </w:rPr>
        <w:t>ZIEMEĻGAUJA</w:t>
      </w:r>
      <w:r w:rsidR="00605D55" w:rsidRPr="00A201F5">
        <w:rPr>
          <w:b/>
          <w:sz w:val="28"/>
          <w:szCs w:val="28"/>
        </w:rPr>
        <w:t>” mazo projektu konkurss</w:t>
      </w:r>
      <w:r w:rsidR="00FD4C68">
        <w:rPr>
          <w:b/>
          <w:sz w:val="28"/>
          <w:szCs w:val="28"/>
        </w:rPr>
        <w:t xml:space="preserve"> 2023</w:t>
      </w:r>
    </w:p>
    <w:p w:rsidR="00CF7185" w:rsidRDefault="00D9432A"/>
    <w:p w:rsidR="00CF7185" w:rsidRDefault="00D9432A"/>
    <w:p w:rsidR="00CF7185" w:rsidRDefault="00335B27">
      <w:pPr>
        <w:jc w:val="both"/>
      </w:pPr>
      <w:r>
        <w:t xml:space="preserve">1. </w:t>
      </w:r>
      <w:r w:rsidR="00605D55">
        <w:t xml:space="preserve">Projektu konkursa mērķis ir </w:t>
      </w:r>
      <w:r w:rsidR="005A0331">
        <w:t xml:space="preserve">aktivizēt vietējās biedrības, </w:t>
      </w:r>
      <w:r w:rsidR="00605D55">
        <w:t>atbalst</w:t>
      </w:r>
      <w:r w:rsidR="005A0331">
        <w:t>o</w:t>
      </w:r>
      <w:r w:rsidR="00605D55">
        <w:t xml:space="preserve">t </w:t>
      </w:r>
      <w:r w:rsidR="005A0331">
        <w:t xml:space="preserve">to rīkotos </w:t>
      </w:r>
      <w:r w:rsidR="00FD4C68">
        <w:t xml:space="preserve">pasākumus </w:t>
      </w:r>
      <w:r w:rsidR="00605D55">
        <w:t xml:space="preserve">biedrības “Lauku partnerība </w:t>
      </w:r>
      <w:r w:rsidR="00A201F5">
        <w:t>ZIEMEĻGAUJA</w:t>
      </w:r>
      <w:r w:rsidR="00B7460C">
        <w:t xml:space="preserve">” </w:t>
      </w:r>
      <w:r w:rsidR="00605D55">
        <w:t xml:space="preserve">teritorijā, viena projekta īstenošanai piešķirot finansējumu ne vairāk kā </w:t>
      </w:r>
      <w:r w:rsidR="00605D55" w:rsidRPr="000F487B">
        <w:rPr>
          <w:b/>
        </w:rPr>
        <w:t>150 EUR</w:t>
      </w:r>
      <w:r w:rsidR="00605D55">
        <w:t xml:space="preserve"> apmērā.</w:t>
      </w:r>
    </w:p>
    <w:p w:rsidR="00CF7185" w:rsidRDefault="00D9432A"/>
    <w:p w:rsidR="00CF7185" w:rsidRDefault="00335B27">
      <w:pPr>
        <w:jc w:val="both"/>
      </w:pPr>
      <w:r>
        <w:t xml:space="preserve">2. </w:t>
      </w:r>
      <w:r w:rsidR="00605D55">
        <w:t xml:space="preserve">Projektu konkursā var piedalīties </w:t>
      </w:r>
      <w:r w:rsidR="005A0331" w:rsidRPr="00B8726E">
        <w:rPr>
          <w:b/>
        </w:rPr>
        <w:t>biedrības</w:t>
      </w:r>
      <w:r w:rsidR="00957F2E">
        <w:rPr>
          <w:b/>
        </w:rPr>
        <w:t>, nodibinājumi un reliģiskas organizācijas</w:t>
      </w:r>
      <w:r w:rsidR="00605D55">
        <w:t>, iesniedzot brīvā formā sagatavotu projekta pieteikumu, kurā norāda norises nosaukumu, iesniedzēja rekvizītus, pasākuma mērķi, plānoto laiku un vietu, sniedz īsu pasākuma aprakstu (īstenotāji, dalībnieki, plānotās darbības, tradīcija, u.tml.)</w:t>
      </w:r>
      <w:r w:rsidR="00B7460C">
        <w:t xml:space="preserve">, </w:t>
      </w:r>
      <w:r w:rsidR="00605D55">
        <w:t>plānoto finansējuma izlietojumu</w:t>
      </w:r>
      <w:r w:rsidR="00B7460C">
        <w:t xml:space="preserve"> un atbildīgo kontaktpersonu</w:t>
      </w:r>
      <w:r w:rsidR="00605D55">
        <w:t>. Projekta pieteikumu nepieciešams saskaņot ar attiecīgās pašvaldības domes priekšsēdētāju/izpilddi</w:t>
      </w:r>
      <w:r>
        <w:t>rektoru vai pagasta pārvaldes vadītāju</w:t>
      </w:r>
      <w:r w:rsidR="00605D55">
        <w:t>.</w:t>
      </w:r>
    </w:p>
    <w:p w:rsidR="00CF7185" w:rsidRDefault="00D9432A">
      <w:pPr>
        <w:jc w:val="both"/>
      </w:pPr>
    </w:p>
    <w:p w:rsidR="00CF7185" w:rsidRDefault="00335B27">
      <w:pPr>
        <w:jc w:val="both"/>
      </w:pPr>
      <w:r>
        <w:t xml:space="preserve">3. </w:t>
      </w:r>
      <w:r w:rsidR="00605D55">
        <w:t xml:space="preserve">Pieteikumu iesniegšanas termiņš ir </w:t>
      </w:r>
      <w:r w:rsidR="00FD4C68">
        <w:rPr>
          <w:b/>
        </w:rPr>
        <w:t>2023. gada 28. jūl</w:t>
      </w:r>
      <w:r w:rsidR="00605D55" w:rsidRPr="00A201F5">
        <w:rPr>
          <w:b/>
        </w:rPr>
        <w:t>ijs.</w:t>
      </w:r>
      <w:r w:rsidR="00605D55">
        <w:t xml:space="preserve"> </w:t>
      </w:r>
      <w:r>
        <w:t xml:space="preserve">Parakstītus un ieskenētus vai elektroniski parakstītus projektu pieteikumus nosūta elektroniski uz e-pasta adresi </w:t>
      </w:r>
      <w:hyperlink r:id="rId5" w:history="1">
        <w:r w:rsidRPr="008758D2">
          <w:rPr>
            <w:rStyle w:val="Hyperlink"/>
          </w:rPr>
          <w:t>ziemelgauja@gmail.com</w:t>
        </w:r>
      </w:hyperlink>
      <w:r>
        <w:t xml:space="preserve">. </w:t>
      </w:r>
      <w:r w:rsidR="00605D55">
        <w:t xml:space="preserve">Saņemtos pieteikumus vienas nedēļas laikā pēc pieteikumu iesniegšanas termiņa beigām izvērtē </w:t>
      </w:r>
      <w:r w:rsidR="004E36B9">
        <w:t>biedrības “Lauku partnerība ZIEMEĻGAUJA”</w:t>
      </w:r>
      <w:r w:rsidR="00605D55">
        <w:t xml:space="preserve"> padome, nepieciešamības gadījumā pagarinot vērtēšanas laiku līdz divām nedēļām. Katrā teritoriālajā vienībā (pilsētā/pagastā) tiek atbalstīts viens projekts, pamatojoties uz kritērijiem – atbilstība projektu konkursa mērķim un mērķauditorijas lielums. Pieteikuma iesniedzējs ir atbildīgs par reāla un sasniedzama mērķauditorijas lieluma uzrādīšanu.</w:t>
      </w:r>
      <w:r>
        <w:t xml:space="preserve"> </w:t>
      </w:r>
      <w:r w:rsidR="00605D55">
        <w:t>Vairāki pagasti/pilsētas, savstarpēji vienojoties, var</w:t>
      </w:r>
      <w:r w:rsidR="00694533">
        <w:t xml:space="preserve"> </w:t>
      </w:r>
      <w:r w:rsidR="00605D55">
        <w:t xml:space="preserve">pieprasīt tiem pieejamā finansējuma summu viena kopīga/saistīta pasākuma rīkošanai, </w:t>
      </w:r>
      <w:r w:rsidR="00605D55" w:rsidRPr="003C63FB">
        <w:t>kurš ir vienlīdzīgā apjomā pieejams visu iesaistīto teritoriju interesentiem (tas ir, jābūt vienlīdzīgām nokļūšanas vai citām pieejamības iespējām).</w:t>
      </w:r>
    </w:p>
    <w:p w:rsidR="00761D7A" w:rsidRDefault="00761D7A">
      <w:pPr>
        <w:jc w:val="both"/>
      </w:pPr>
    </w:p>
    <w:p w:rsidR="008F791D" w:rsidRPr="00F718E2" w:rsidRDefault="00335B27">
      <w:pPr>
        <w:jc w:val="both"/>
      </w:pPr>
      <w:r>
        <w:t xml:space="preserve">4. </w:t>
      </w:r>
      <w:r w:rsidR="00B8726E">
        <w:t>Finansējums tiks piešķirts tādu pasākumu atbalstam, ko organizē un īsteno biedrības. Finansējums ar biedrības</w:t>
      </w:r>
      <w:r w:rsidR="0014443E">
        <w:t xml:space="preserve"> starpniecību nevar tikt izmant</w:t>
      </w:r>
      <w:r w:rsidR="00B8726E">
        <w:t xml:space="preserve">ots kāda cita organizatora, piemēram, pašvaldības, rīkotam pasākumam. </w:t>
      </w:r>
      <w:r w:rsidR="00605D55">
        <w:t>Pasākums nevar būt paredzēts skaitliski nelielai, slēgtai interesentu grupai</w:t>
      </w:r>
      <w:r w:rsidR="004B0F42">
        <w:t>,</w:t>
      </w:r>
      <w:r w:rsidR="004D4D2A">
        <w:t xml:space="preserve"> un finansējumu </w:t>
      </w:r>
      <w:r w:rsidR="00605D55">
        <w:t>ne</w:t>
      </w:r>
      <w:r w:rsidR="004D4D2A">
        <w:t>drīkst</w:t>
      </w:r>
      <w:r w:rsidR="00605D55">
        <w:t xml:space="preserve"> </w:t>
      </w:r>
      <w:r w:rsidR="004D4D2A">
        <w:t>i</w:t>
      </w:r>
      <w:r w:rsidR="00605D55">
        <w:t xml:space="preserve">zmantot peļņas gūšanai vai politisko partiju aktivitātēm. </w:t>
      </w:r>
      <w:r w:rsidR="00605D55" w:rsidRPr="00F718E2">
        <w:t>Vienlaikus pieteikuma iesniedzējs ir apzinājis visus iespējamos riskus saistībā ar pasākuma rīkošanu un piešķirtā atbalsta savlaicīgu izlietošanu atbilstoši šī nolikuma prasībām. Pieņemot piešķirto atbalstu pasākuma īstenošanai, pieteikuma iesniedzējs uzņemas visu atbildību par pasākuma īstenošanu</w:t>
      </w:r>
      <w:r w:rsidR="0015156C">
        <w:t>.</w:t>
      </w:r>
      <w:r w:rsidR="00605D55" w:rsidRPr="00F718E2">
        <w:t xml:space="preserve"> </w:t>
      </w:r>
    </w:p>
    <w:p w:rsidR="008F791D" w:rsidRDefault="00D9432A">
      <w:pPr>
        <w:jc w:val="both"/>
        <w:rPr>
          <w:color w:val="FF0000"/>
        </w:rPr>
      </w:pPr>
    </w:p>
    <w:p w:rsidR="00CF7185" w:rsidRPr="004B0F42" w:rsidRDefault="00335B27">
      <w:pPr>
        <w:jc w:val="both"/>
      </w:pPr>
      <w:r>
        <w:t xml:space="preserve">5. </w:t>
      </w:r>
      <w:r w:rsidR="00F718E2">
        <w:t>B</w:t>
      </w:r>
      <w:r w:rsidR="00605D55" w:rsidRPr="004B0F42">
        <w:t xml:space="preserve">iedrība “Lauku partnerība </w:t>
      </w:r>
      <w:r w:rsidR="004B0F42" w:rsidRPr="004B0F42">
        <w:t>ZIEMEĻGAUJA</w:t>
      </w:r>
      <w:r w:rsidR="00605D55" w:rsidRPr="004B0F42">
        <w:t xml:space="preserve">” </w:t>
      </w:r>
      <w:r w:rsidR="00F718E2">
        <w:t>piešķirto finansējumu pārskaitīs</w:t>
      </w:r>
      <w:r w:rsidR="00605D55" w:rsidRPr="004B0F42">
        <w:t xml:space="preserve"> pieteikuma iesniedzēja </w:t>
      </w:r>
      <w:r w:rsidR="00E6468B">
        <w:t xml:space="preserve">norādītajā </w:t>
      </w:r>
      <w:r w:rsidR="00605D55" w:rsidRPr="004B0F42">
        <w:t xml:space="preserve">kontā </w:t>
      </w:r>
      <w:r w:rsidR="00605D55" w:rsidRPr="004B0F42">
        <w:rPr>
          <w:b/>
        </w:rPr>
        <w:t>vienu nedēļu pirms pasākuma</w:t>
      </w:r>
      <w:r w:rsidR="00605D55" w:rsidRPr="004B0F42">
        <w:t xml:space="preserve"> vai </w:t>
      </w:r>
      <w:r w:rsidR="001B48FC">
        <w:t xml:space="preserve">nepieciešamības gadījumā </w:t>
      </w:r>
      <w:r w:rsidR="00605D55" w:rsidRPr="004B0F42">
        <w:t>ātrāk pēc pieteikuma iesniedzēja atsevišķa pieprasījuma.</w:t>
      </w:r>
      <w:r w:rsidR="00BD06D5">
        <w:t xml:space="preserve"> Ja pieteikuma iesniedzējam – biedrībai, nav sava bankas konta finansējuma pārskaitīšanai, tad pieteikuma iesniedzējs iesniedz biedrībai “Lauku partnerība ZIEMEĻGAUJA” rakstveida pilnvaru, kurā norāda fizisku personu – biedrības pārstāvi, uz kuras bankas kontu pārskaitīt piešķirto finansējumu.</w:t>
      </w:r>
    </w:p>
    <w:p w:rsidR="00CF7185" w:rsidRDefault="00D9432A">
      <w:pPr>
        <w:jc w:val="both"/>
      </w:pPr>
    </w:p>
    <w:p w:rsidR="00761D7A" w:rsidRDefault="00335B27">
      <w:pPr>
        <w:jc w:val="both"/>
      </w:pPr>
      <w:r>
        <w:t xml:space="preserve">6. </w:t>
      </w:r>
      <w:r w:rsidR="00605D55">
        <w:t>Projekta pasākums jāīsteno un piešķirtais finansējums jāizliet</w:t>
      </w:r>
      <w:r w:rsidR="00FD4C68">
        <w:t>o līdz 2023</w:t>
      </w:r>
      <w:r w:rsidR="00761D7A">
        <w:t>. gada 31. decembrim. D</w:t>
      </w:r>
      <w:r w:rsidR="00605D55">
        <w:t>esmit darba dienu laikā pēc projekta īstenošanas elektroniski (nosūtot uz e</w:t>
      </w:r>
      <w:r w:rsidR="004B0F42">
        <w:t>-</w:t>
      </w:r>
      <w:r w:rsidR="00605D55">
        <w:t xml:space="preserve">pasta adresi </w:t>
      </w:r>
      <w:hyperlink r:id="rId6" w:history="1">
        <w:r w:rsidR="00605D55">
          <w:rPr>
            <w:rStyle w:val="Hyperlink"/>
          </w:rPr>
          <w:t>ziemelgauja@gmail.com</w:t>
        </w:r>
      </w:hyperlink>
      <w:r w:rsidR="00605D55">
        <w:t xml:space="preserve">) </w:t>
      </w:r>
      <w:r w:rsidR="00761D7A">
        <w:t xml:space="preserve">jāiesniedz </w:t>
      </w:r>
      <w:r w:rsidR="00605D55">
        <w:t>īs</w:t>
      </w:r>
      <w:r w:rsidR="00761D7A">
        <w:t>a atskaite/apraksts</w:t>
      </w:r>
      <w:r w:rsidR="00605D55">
        <w:t xml:space="preserve"> par notikušo pasākumu, pievienojot 3-5 fotogrāfijas (kā atsevišķus</w:t>
      </w:r>
      <w:proofErr w:type="gramStart"/>
      <w:r w:rsidR="00605D55">
        <w:t xml:space="preserve"> .</w:t>
      </w:r>
      <w:proofErr w:type="spellStart"/>
      <w:proofErr w:type="gramEnd"/>
      <w:r w:rsidR="00605D55">
        <w:t>jpg</w:t>
      </w:r>
      <w:proofErr w:type="spellEnd"/>
      <w:r w:rsidR="00605D55">
        <w:t xml:space="preserve"> failus). </w:t>
      </w:r>
      <w:r w:rsidR="00992CA3" w:rsidRPr="00762BEC">
        <w:rPr>
          <w:u w:val="single"/>
        </w:rPr>
        <w:t>Pieteikuma iesniedzēj</w:t>
      </w:r>
      <w:r w:rsidR="00761D7A" w:rsidRPr="00762BEC">
        <w:rPr>
          <w:u w:val="single"/>
        </w:rPr>
        <w:t>s, kas nav iesniedzis iepriekšējā gada pasākuma atskaiti, netiks atbalstīts.</w:t>
      </w:r>
    </w:p>
    <w:p w:rsidR="00761D7A" w:rsidRDefault="00761D7A">
      <w:pPr>
        <w:jc w:val="both"/>
      </w:pPr>
    </w:p>
    <w:p w:rsidR="00CF7185" w:rsidRPr="004B0F42" w:rsidRDefault="00335B27">
      <w:pPr>
        <w:jc w:val="both"/>
      </w:pPr>
      <w:r>
        <w:t xml:space="preserve">7. </w:t>
      </w:r>
      <w:r w:rsidR="00605D55" w:rsidRPr="004B0F42">
        <w:t xml:space="preserve">Ja pieteikuma iesniedzējs ir saņēmis piešķirto atbalstu, bet </w:t>
      </w:r>
      <w:r w:rsidR="00592797">
        <w:t xml:space="preserve">iepriekš neparedzētu apstākļu dēļ </w:t>
      </w:r>
      <w:r w:rsidR="00605D55" w:rsidRPr="004B0F42">
        <w:lastRenderedPageBreak/>
        <w:t>nespēj īstenot plānoto pasākumu</w:t>
      </w:r>
      <w:r w:rsidR="00592797">
        <w:t xml:space="preserve">, </w:t>
      </w:r>
      <w:r w:rsidR="00605D55" w:rsidRPr="004B0F42">
        <w:t xml:space="preserve">tas vai nu atmaksā piešķirto finansējumu biedrībai “Lauku partnerība </w:t>
      </w:r>
      <w:r w:rsidR="004B0F42" w:rsidRPr="004B0F42">
        <w:t>ZIEMEĻGAUJA</w:t>
      </w:r>
      <w:r w:rsidR="00605D55" w:rsidRPr="004B0F42">
        <w:t xml:space="preserve">” vai īsteno </w:t>
      </w:r>
      <w:r w:rsidR="00592797">
        <w:t>pasākumu 2024</w:t>
      </w:r>
      <w:r w:rsidR="004B0F42">
        <w:t>. gadā, taču šaj</w:t>
      </w:r>
      <w:r w:rsidR="00605D55" w:rsidRPr="004B0F42">
        <w:t>ā gadījumā</w:t>
      </w:r>
      <w:r w:rsidR="00592797">
        <w:t xml:space="preserve"> zaudē tiesības piedalīties 2024</w:t>
      </w:r>
      <w:r w:rsidR="00605D55" w:rsidRPr="004B0F42">
        <w:t>. gada projektu konkursā.</w:t>
      </w:r>
    </w:p>
    <w:p w:rsidR="00CF7185" w:rsidRDefault="00D9432A">
      <w:pPr>
        <w:jc w:val="both"/>
      </w:pPr>
    </w:p>
    <w:p w:rsidR="00CF7185" w:rsidRDefault="00335B27">
      <w:pPr>
        <w:jc w:val="both"/>
      </w:pPr>
      <w:r>
        <w:t xml:space="preserve">8. </w:t>
      </w:r>
      <w:r w:rsidR="00605D55" w:rsidRPr="00762BEC">
        <w:rPr>
          <w:b/>
          <w:u w:val="single"/>
        </w:rPr>
        <w:t>Obligāts nosacījums projektu īstenotājiem</w:t>
      </w:r>
      <w:r w:rsidR="00605D55" w:rsidRPr="003C63FB">
        <w:t>: pasākumu sludinājumos, afišās, kā arī rakstos par notikušajiem pasākumiem, u.c. publiskotos materiālos jāietver atsauce</w:t>
      </w:r>
      <w:r w:rsidR="00992CA3">
        <w:t>s uz pieteikuma iesniedz</w:t>
      </w:r>
      <w:r w:rsidR="00904965">
        <w:t>ēju kā pasākuma īstenotāju un</w:t>
      </w:r>
      <w:r w:rsidR="00605D55" w:rsidRPr="003C63FB">
        <w:t xml:space="preserve"> uz biedrības “Lauku partnerība </w:t>
      </w:r>
      <w:r w:rsidR="00904965" w:rsidRPr="003C63FB">
        <w:t>ZIEMEĻGAUJA</w:t>
      </w:r>
      <w:r w:rsidR="00605D55" w:rsidRPr="003C63FB">
        <w:t xml:space="preserve">” piešķirto </w:t>
      </w:r>
      <w:r w:rsidR="003015FE">
        <w:t xml:space="preserve">finansiālo </w:t>
      </w:r>
      <w:r w:rsidR="00605D55" w:rsidRPr="003C63FB">
        <w:t>atbalstu pasākuma īstenošanai.</w:t>
      </w:r>
      <w:r w:rsidR="003015FE">
        <w:t xml:space="preserve"> </w:t>
      </w:r>
      <w:r w:rsidR="00233AC0">
        <w:t>Ja šis nosacīj</w:t>
      </w:r>
      <w:r w:rsidR="00E36A2D">
        <w:t>ums</w:t>
      </w:r>
      <w:r w:rsidR="00233AC0">
        <w:t xml:space="preserve"> netiek izpildīt</w:t>
      </w:r>
      <w:r w:rsidR="00992CA3">
        <w:t xml:space="preserve">s, tad </w:t>
      </w:r>
      <w:r w:rsidR="00233AC0">
        <w:t xml:space="preserve">nākamā gada konkursā </w:t>
      </w:r>
      <w:r w:rsidR="00992CA3">
        <w:t>pieteikuma iesniedzēj</w:t>
      </w:r>
      <w:r w:rsidR="00233AC0">
        <w:t xml:space="preserve">am </w:t>
      </w:r>
      <w:r w:rsidR="00E36A2D">
        <w:t>atbalstu n</w:t>
      </w:r>
      <w:r w:rsidR="00233AC0">
        <w:t>epiešķir</w:t>
      </w:r>
      <w:r w:rsidR="00E36A2D">
        <w:t>.</w:t>
      </w:r>
    </w:p>
    <w:p w:rsidR="00CF7185" w:rsidRDefault="00D9432A">
      <w:pPr>
        <w:jc w:val="both"/>
      </w:pPr>
    </w:p>
    <w:p w:rsidR="00CF7185" w:rsidRDefault="00605D55">
      <w:pPr>
        <w:jc w:val="both"/>
      </w:pPr>
      <w:r>
        <w:t xml:space="preserve">Papildu informāciju par konkursu var saņemt, rakstot uz </w:t>
      </w:r>
      <w:hyperlink r:id="rId7" w:history="1">
        <w:r>
          <w:rPr>
            <w:rStyle w:val="Hyperlink"/>
          </w:rPr>
          <w:t>ziemelgauja@gmail.com</w:t>
        </w:r>
      </w:hyperlink>
      <w:r>
        <w:t xml:space="preserve">, vai zvanot konkursa koordinatorei Lindai </w:t>
      </w:r>
      <w:r w:rsidR="00694533">
        <w:t xml:space="preserve">Krūmiņai, t. </w:t>
      </w:r>
      <w:r>
        <w:t xml:space="preserve">29431271. </w:t>
      </w:r>
    </w:p>
    <w:sectPr w:rsidR="00CF7185" w:rsidSect="0035789C">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3F01"/>
  <w:stylePaneSortMethod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doNotValidateAgainstSchema/>
  <w:doNotDemarcateInvalidXml/>
  <w:compat>
    <w:spaceForUL/>
    <w:balanceSingleByteDoubleByteWidth/>
    <w:doNotLeaveBackslashAlone/>
    <w:ulTrailSpace/>
    <w:adjustLineHeightInTable/>
  </w:compat>
  <w:rsids>
    <w:rsidRoot w:val="00461CFD"/>
    <w:rsid w:val="000C4745"/>
    <w:rsid w:val="000F487B"/>
    <w:rsid w:val="0014443E"/>
    <w:rsid w:val="0015156C"/>
    <w:rsid w:val="001B48FC"/>
    <w:rsid w:val="00233AC0"/>
    <w:rsid w:val="002F2190"/>
    <w:rsid w:val="003015FE"/>
    <w:rsid w:val="00335B27"/>
    <w:rsid w:val="0035789C"/>
    <w:rsid w:val="003E3E19"/>
    <w:rsid w:val="004007B1"/>
    <w:rsid w:val="00461CFD"/>
    <w:rsid w:val="004B0F42"/>
    <w:rsid w:val="004D4D2A"/>
    <w:rsid w:val="004E36B9"/>
    <w:rsid w:val="00592797"/>
    <w:rsid w:val="005A0331"/>
    <w:rsid w:val="00605D55"/>
    <w:rsid w:val="00694533"/>
    <w:rsid w:val="00696027"/>
    <w:rsid w:val="0073760F"/>
    <w:rsid w:val="00740727"/>
    <w:rsid w:val="00761D7A"/>
    <w:rsid w:val="00762BEC"/>
    <w:rsid w:val="00904965"/>
    <w:rsid w:val="00957F2E"/>
    <w:rsid w:val="00992CA3"/>
    <w:rsid w:val="00A201F5"/>
    <w:rsid w:val="00AF0C92"/>
    <w:rsid w:val="00B37C2B"/>
    <w:rsid w:val="00B43276"/>
    <w:rsid w:val="00B61550"/>
    <w:rsid w:val="00B7460C"/>
    <w:rsid w:val="00B8726E"/>
    <w:rsid w:val="00B92BE6"/>
    <w:rsid w:val="00BB5A01"/>
    <w:rsid w:val="00BD06D5"/>
    <w:rsid w:val="00C768F0"/>
    <w:rsid w:val="00C96F61"/>
    <w:rsid w:val="00D9432A"/>
    <w:rsid w:val="00E36A2D"/>
    <w:rsid w:val="00E51F5E"/>
    <w:rsid w:val="00E57A3C"/>
    <w:rsid w:val="00E6468B"/>
    <w:rsid w:val="00E91DEA"/>
    <w:rsid w:val="00F718E2"/>
    <w:rsid w:val="00FD4C68"/>
  </w:rsids>
  <m:mathPr>
    <m:mathFont m:val="Cambria Math"/>
    <m:brkBin m:val="before"/>
    <m:brkBinSub m:val="--"/>
    <m:smallFrac m:val="off"/>
    <m:dispDef m:val="off"/>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5789C"/>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789C"/>
    <w:rPr>
      <w:color w:val="000080"/>
      <w:u w:val="single"/>
    </w:rPr>
  </w:style>
  <w:style w:type="paragraph" w:customStyle="1" w:styleId="Heading">
    <w:name w:val="Heading"/>
    <w:basedOn w:val="Normal"/>
    <w:next w:val="BodyText"/>
    <w:rsid w:val="0035789C"/>
    <w:pPr>
      <w:keepNext/>
      <w:spacing w:before="240" w:after="120"/>
    </w:pPr>
    <w:rPr>
      <w:rFonts w:ascii="Arial" w:hAnsi="Arial"/>
      <w:sz w:val="28"/>
      <w:szCs w:val="28"/>
    </w:rPr>
  </w:style>
  <w:style w:type="paragraph" w:styleId="BodyText">
    <w:name w:val="Body Text"/>
    <w:basedOn w:val="Normal"/>
    <w:rsid w:val="0035789C"/>
    <w:pPr>
      <w:spacing w:after="120"/>
    </w:pPr>
  </w:style>
  <w:style w:type="paragraph" w:styleId="List">
    <w:name w:val="List"/>
    <w:basedOn w:val="BodyText"/>
    <w:rsid w:val="0035789C"/>
  </w:style>
  <w:style w:type="paragraph" w:styleId="Caption">
    <w:name w:val="caption"/>
    <w:basedOn w:val="Normal"/>
    <w:qFormat/>
    <w:rsid w:val="0035789C"/>
    <w:pPr>
      <w:suppressLineNumbers/>
      <w:spacing w:before="120" w:after="120"/>
    </w:pPr>
    <w:rPr>
      <w:i/>
      <w:iCs/>
    </w:rPr>
  </w:style>
  <w:style w:type="paragraph" w:customStyle="1" w:styleId="Index">
    <w:name w:val="Index"/>
    <w:basedOn w:val="Normal"/>
    <w:rsid w:val="0035789C"/>
    <w:pPr>
      <w:suppressLineNumbers/>
    </w:pPr>
  </w:style>
  <w:style w:type="paragraph" w:styleId="ListParagraph">
    <w:name w:val="List Paragraph"/>
    <w:basedOn w:val="Normal"/>
    <w:uiPriority w:val="72"/>
    <w:qFormat/>
    <w:rsid w:val="00335B27"/>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ziemelgauj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iemelgauja@gmail.com" TargetMode="External"/><Relationship Id="rId5" Type="http://schemas.openxmlformats.org/officeDocument/2006/relationships/hyperlink" Target="mailto:ziemelgauja@gmail.com"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2829</Words>
  <Characters>1613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4434</CharactersWithSpaces>
  <SharedDoc>false</SharedDoc>
  <HLinks>
    <vt:vector size="18" baseType="variant">
      <vt:variant>
        <vt:i4>983084</vt:i4>
      </vt:variant>
      <vt:variant>
        <vt:i4>6</vt:i4>
      </vt:variant>
      <vt:variant>
        <vt:i4>0</vt:i4>
      </vt:variant>
      <vt:variant>
        <vt:i4>5</vt:i4>
      </vt:variant>
      <vt:variant>
        <vt:lpwstr>mailto:ziemelgauja@gmail.com</vt:lpwstr>
      </vt:variant>
      <vt:variant>
        <vt:lpwstr/>
      </vt:variant>
      <vt:variant>
        <vt:i4>983084</vt:i4>
      </vt:variant>
      <vt:variant>
        <vt:i4>3</vt:i4>
      </vt:variant>
      <vt:variant>
        <vt:i4>0</vt:i4>
      </vt:variant>
      <vt:variant>
        <vt:i4>5</vt:i4>
      </vt:variant>
      <vt:variant>
        <vt:lpwstr>mailto:ziemelgauja@gmail.com</vt:lpwstr>
      </vt:variant>
      <vt:variant>
        <vt:lpwstr/>
      </vt:variant>
      <vt:variant>
        <vt:i4>983084</vt:i4>
      </vt:variant>
      <vt:variant>
        <vt:i4>0</vt:i4>
      </vt:variant>
      <vt:variant>
        <vt:i4>0</vt:i4>
      </vt:variant>
      <vt:variant>
        <vt:i4>5</vt:i4>
      </vt:variant>
      <vt:variant>
        <vt:lpwstr>mailto:ziemelgauja@gmail.com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Krumina</dc:creator>
  <cp:lastModifiedBy>Dagnija</cp:lastModifiedBy>
  <cp:revision>21</cp:revision>
  <cp:lastPrinted>1601-01-01T00:00:00Z</cp:lastPrinted>
  <dcterms:created xsi:type="dcterms:W3CDTF">2023-07-04T14:00:00Z</dcterms:created>
  <dcterms:modified xsi:type="dcterms:W3CDTF">2023-07-11T04:44:00Z</dcterms:modified>
</cp:coreProperties>
</file>