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8" w:rsidRPr="00644DC3" w:rsidRDefault="002D301A" w:rsidP="002350CD">
      <w:pPr>
        <w:jc w:val="center"/>
        <w:rPr>
          <w:rFonts w:ascii="Times New Roman" w:hAnsi="Times New Roman" w:cs="Times New Roman"/>
        </w:rPr>
      </w:pPr>
      <w:r w:rsidRPr="002D301A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676775" cy="6858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jaunais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215" cy="70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0A" w:rsidRDefault="00D9720A" w:rsidP="0081135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11358" w:rsidRPr="00644DC3" w:rsidRDefault="00811358" w:rsidP="00811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8"/>
          <w:szCs w:val="24"/>
        </w:rPr>
        <w:t>Starptautiskās sadarbības projekt</w:t>
      </w:r>
      <w:r w:rsidR="00283DB4">
        <w:rPr>
          <w:rFonts w:ascii="Times New Roman" w:hAnsi="Times New Roman" w:cs="Times New Roman"/>
          <w:sz w:val="28"/>
          <w:szCs w:val="24"/>
        </w:rPr>
        <w:t>s</w:t>
      </w:r>
      <w:r w:rsidR="009C44E6" w:rsidRPr="00644DC3">
        <w:rPr>
          <w:rFonts w:ascii="Times New Roman" w:hAnsi="Times New Roman" w:cs="Times New Roman"/>
          <w:sz w:val="28"/>
          <w:szCs w:val="24"/>
        </w:rPr>
        <w:t xml:space="preserve"> </w:t>
      </w:r>
      <w:r w:rsidRPr="00644DC3">
        <w:rPr>
          <w:rFonts w:ascii="Times New Roman" w:hAnsi="Times New Roman" w:cs="Times New Roman"/>
          <w:sz w:val="28"/>
          <w:szCs w:val="24"/>
        </w:rPr>
        <w:t xml:space="preserve">“Sēņu ceļš”  </w:t>
      </w:r>
      <w:r w:rsidRPr="00644DC3">
        <w:rPr>
          <w:rFonts w:ascii="Times New Roman" w:hAnsi="Times New Roman" w:cs="Times New Roman"/>
          <w:sz w:val="24"/>
          <w:szCs w:val="24"/>
        </w:rPr>
        <w:t>Nr. 18-00-A019.333-000014</w:t>
      </w:r>
    </w:p>
    <w:p w:rsidR="00811358" w:rsidRPr="00644DC3" w:rsidRDefault="00811358" w:rsidP="008113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44DC3">
        <w:rPr>
          <w:rFonts w:ascii="Times New Roman" w:hAnsi="Times New Roman" w:cs="Times New Roman"/>
          <w:b/>
          <w:sz w:val="32"/>
          <w:szCs w:val="24"/>
        </w:rPr>
        <w:t>Darbnīca “</w:t>
      </w:r>
      <w:r w:rsidR="009A124F">
        <w:rPr>
          <w:rFonts w:ascii="Times New Roman" w:hAnsi="Times New Roman" w:cs="Times New Roman"/>
          <w:b/>
          <w:sz w:val="32"/>
          <w:szCs w:val="24"/>
        </w:rPr>
        <w:t>Praktiskā sēņu iepazīšana mežā</w:t>
      </w:r>
      <w:r w:rsidR="00C43D35" w:rsidRPr="00644DC3">
        <w:rPr>
          <w:rFonts w:ascii="Times New Roman" w:hAnsi="Times New Roman" w:cs="Times New Roman"/>
          <w:b/>
          <w:sz w:val="32"/>
          <w:szCs w:val="24"/>
        </w:rPr>
        <w:t>”</w:t>
      </w:r>
    </w:p>
    <w:p w:rsidR="00C43D35" w:rsidRPr="00644DC3" w:rsidRDefault="00C43D35" w:rsidP="002350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C3">
        <w:rPr>
          <w:rFonts w:ascii="Times New Roman" w:hAnsi="Times New Roman" w:cs="Times New Roman"/>
          <w:b/>
          <w:sz w:val="24"/>
          <w:szCs w:val="24"/>
        </w:rPr>
        <w:t>Norises laiks:</w:t>
      </w:r>
      <w:r w:rsidR="00C71EE3" w:rsidRPr="0064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145">
        <w:rPr>
          <w:rFonts w:ascii="Times New Roman" w:hAnsi="Times New Roman" w:cs="Times New Roman"/>
          <w:sz w:val="24"/>
          <w:szCs w:val="24"/>
        </w:rPr>
        <w:t>2020</w:t>
      </w:r>
      <w:r w:rsidR="00C71EE3" w:rsidRPr="00644DC3">
        <w:rPr>
          <w:rFonts w:ascii="Times New Roman" w:hAnsi="Times New Roman" w:cs="Times New Roman"/>
          <w:sz w:val="24"/>
          <w:szCs w:val="24"/>
        </w:rPr>
        <w:t>.</w:t>
      </w:r>
      <w:r w:rsidR="00283DB4">
        <w:rPr>
          <w:rFonts w:ascii="Times New Roman" w:hAnsi="Times New Roman" w:cs="Times New Roman"/>
          <w:sz w:val="24"/>
          <w:szCs w:val="24"/>
        </w:rPr>
        <w:t xml:space="preserve"> </w:t>
      </w:r>
      <w:r w:rsidR="00C71EE3" w:rsidRPr="00644DC3">
        <w:rPr>
          <w:rFonts w:ascii="Times New Roman" w:hAnsi="Times New Roman" w:cs="Times New Roman"/>
          <w:sz w:val="24"/>
          <w:szCs w:val="24"/>
        </w:rPr>
        <w:t xml:space="preserve">gada </w:t>
      </w:r>
      <w:r w:rsidR="009A124F">
        <w:rPr>
          <w:rFonts w:ascii="Times New Roman" w:hAnsi="Times New Roman" w:cs="Times New Roman"/>
          <w:sz w:val="24"/>
          <w:szCs w:val="24"/>
        </w:rPr>
        <w:t>13</w:t>
      </w:r>
      <w:r w:rsidR="00283DB4">
        <w:rPr>
          <w:rFonts w:ascii="Times New Roman" w:hAnsi="Times New Roman" w:cs="Times New Roman"/>
          <w:sz w:val="24"/>
          <w:szCs w:val="24"/>
        </w:rPr>
        <w:t xml:space="preserve">. </w:t>
      </w:r>
      <w:r w:rsidR="002350CD">
        <w:rPr>
          <w:rFonts w:ascii="Times New Roman" w:hAnsi="Times New Roman" w:cs="Times New Roman"/>
          <w:sz w:val="24"/>
          <w:szCs w:val="24"/>
        </w:rPr>
        <w:t>s</w:t>
      </w:r>
      <w:r w:rsidR="00283DB4">
        <w:rPr>
          <w:rFonts w:ascii="Times New Roman" w:hAnsi="Times New Roman" w:cs="Times New Roman"/>
          <w:sz w:val="24"/>
          <w:szCs w:val="24"/>
        </w:rPr>
        <w:t>eptembris</w:t>
      </w:r>
    </w:p>
    <w:p w:rsidR="00313F9C" w:rsidRDefault="00C43D35" w:rsidP="00283DB4">
      <w:pPr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b/>
          <w:sz w:val="24"/>
          <w:szCs w:val="24"/>
        </w:rPr>
        <w:t>Dalībnieki:</w:t>
      </w:r>
      <w:r w:rsidR="00257DAF" w:rsidRPr="0064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4F">
        <w:rPr>
          <w:rFonts w:ascii="Times New Roman" w:hAnsi="Times New Roman" w:cs="Times New Roman"/>
          <w:sz w:val="24"/>
          <w:szCs w:val="24"/>
        </w:rPr>
        <w:t>I</w:t>
      </w:r>
      <w:r w:rsidR="00283DB4">
        <w:rPr>
          <w:rFonts w:ascii="Times New Roman" w:hAnsi="Times New Roman" w:cs="Times New Roman"/>
          <w:sz w:val="24"/>
          <w:szCs w:val="24"/>
        </w:rPr>
        <w:t xml:space="preserve">nteresenti </w:t>
      </w:r>
      <w:r w:rsidR="00257DAF" w:rsidRPr="00644DC3">
        <w:rPr>
          <w:rFonts w:ascii="Times New Roman" w:hAnsi="Times New Roman" w:cs="Times New Roman"/>
          <w:sz w:val="24"/>
          <w:szCs w:val="24"/>
        </w:rPr>
        <w:t xml:space="preserve">no </w:t>
      </w:r>
      <w:r w:rsidR="009A124F">
        <w:rPr>
          <w:rFonts w:ascii="Times New Roman" w:hAnsi="Times New Roman" w:cs="Times New Roman"/>
          <w:sz w:val="24"/>
          <w:szCs w:val="24"/>
        </w:rPr>
        <w:t>Zvārtavas pagasta un cit</w:t>
      </w:r>
      <w:r w:rsidR="00257DAF" w:rsidRPr="00644DC3">
        <w:rPr>
          <w:rFonts w:ascii="Times New Roman" w:hAnsi="Times New Roman" w:cs="Times New Roman"/>
          <w:sz w:val="24"/>
          <w:szCs w:val="24"/>
        </w:rPr>
        <w:t xml:space="preserve">ām </w:t>
      </w:r>
      <w:r w:rsidR="00FB3941">
        <w:rPr>
          <w:rFonts w:ascii="Times New Roman" w:hAnsi="Times New Roman" w:cs="Times New Roman"/>
          <w:sz w:val="24"/>
          <w:szCs w:val="24"/>
        </w:rPr>
        <w:t>sadarbība</w:t>
      </w:r>
      <w:r w:rsidR="00283DB4">
        <w:rPr>
          <w:rFonts w:ascii="Times New Roman" w:hAnsi="Times New Roman" w:cs="Times New Roman"/>
          <w:sz w:val="24"/>
          <w:szCs w:val="24"/>
        </w:rPr>
        <w:t>s</w:t>
      </w:r>
      <w:r w:rsidR="00FB3941">
        <w:rPr>
          <w:rFonts w:ascii="Times New Roman" w:hAnsi="Times New Roman" w:cs="Times New Roman"/>
          <w:sz w:val="24"/>
          <w:szCs w:val="24"/>
        </w:rPr>
        <w:t xml:space="preserve"> </w:t>
      </w:r>
      <w:r w:rsidR="00257DAF" w:rsidRPr="00644DC3">
        <w:rPr>
          <w:rFonts w:ascii="Times New Roman" w:hAnsi="Times New Roman" w:cs="Times New Roman"/>
          <w:sz w:val="24"/>
          <w:szCs w:val="24"/>
        </w:rPr>
        <w:t>projekta Latvijas</w:t>
      </w:r>
      <w:r w:rsidR="002350CD">
        <w:rPr>
          <w:rFonts w:ascii="Times New Roman" w:hAnsi="Times New Roman" w:cs="Times New Roman"/>
          <w:sz w:val="24"/>
          <w:szCs w:val="24"/>
        </w:rPr>
        <w:t xml:space="preserve"> </w:t>
      </w:r>
      <w:r w:rsidR="00FB3941">
        <w:rPr>
          <w:rFonts w:ascii="Times New Roman" w:hAnsi="Times New Roman" w:cs="Times New Roman"/>
          <w:sz w:val="24"/>
          <w:szCs w:val="24"/>
        </w:rPr>
        <w:t>partneru teritorijām</w:t>
      </w:r>
      <w:r w:rsidR="000C0F1C">
        <w:rPr>
          <w:rFonts w:ascii="Times New Roman" w:hAnsi="Times New Roman" w:cs="Times New Roman"/>
          <w:sz w:val="24"/>
          <w:szCs w:val="24"/>
        </w:rPr>
        <w:t xml:space="preserve"> (no </w:t>
      </w:r>
      <w:r w:rsidR="000C0F1C" w:rsidRPr="00C72247">
        <w:rPr>
          <w:rFonts w:ascii="Times New Roman" w:hAnsi="Times New Roman" w:cs="Times New Roman"/>
          <w:sz w:val="24"/>
          <w:szCs w:val="24"/>
        </w:rPr>
        <w:t>Gulbenes, Daugavpils, Ilūkstes, Ropažu, Garkalnes, Strenču</w:t>
      </w:r>
      <w:r w:rsidR="000C0F1C">
        <w:rPr>
          <w:rFonts w:ascii="Times New Roman" w:hAnsi="Times New Roman" w:cs="Times New Roman"/>
          <w:sz w:val="24"/>
          <w:szCs w:val="24"/>
        </w:rPr>
        <w:t xml:space="preserve"> un</w:t>
      </w:r>
      <w:r w:rsidR="000C0F1C" w:rsidRPr="00C72247">
        <w:rPr>
          <w:rFonts w:ascii="Times New Roman" w:hAnsi="Times New Roman" w:cs="Times New Roman"/>
          <w:sz w:val="24"/>
          <w:szCs w:val="24"/>
        </w:rPr>
        <w:t xml:space="preserve"> Beverīnas novad</w:t>
      </w:r>
      <w:r w:rsidR="000C0F1C">
        <w:rPr>
          <w:rFonts w:ascii="Times New Roman" w:hAnsi="Times New Roman" w:cs="Times New Roman"/>
          <w:sz w:val="24"/>
          <w:szCs w:val="24"/>
        </w:rPr>
        <w:t>iem</w:t>
      </w:r>
      <w:r w:rsidR="000C0F1C" w:rsidRPr="00C72247">
        <w:rPr>
          <w:rFonts w:ascii="Times New Roman" w:hAnsi="Times New Roman" w:cs="Times New Roman"/>
          <w:sz w:val="24"/>
          <w:szCs w:val="24"/>
        </w:rPr>
        <w:t>, Smiltenes novada Grundzāles pagast</w:t>
      </w:r>
      <w:r w:rsidR="000C0F1C">
        <w:rPr>
          <w:rFonts w:ascii="Times New Roman" w:hAnsi="Times New Roman" w:cs="Times New Roman"/>
          <w:sz w:val="24"/>
          <w:szCs w:val="24"/>
        </w:rPr>
        <w:t>a</w:t>
      </w:r>
      <w:r w:rsidR="000C0F1C" w:rsidRPr="00C72247">
        <w:rPr>
          <w:rFonts w:ascii="Times New Roman" w:hAnsi="Times New Roman" w:cs="Times New Roman"/>
          <w:sz w:val="24"/>
          <w:szCs w:val="24"/>
        </w:rPr>
        <w:t>, Burtnieku novada Ēveles pagast</w:t>
      </w:r>
      <w:r w:rsidR="000C0F1C">
        <w:rPr>
          <w:rFonts w:ascii="Times New Roman" w:hAnsi="Times New Roman" w:cs="Times New Roman"/>
          <w:sz w:val="24"/>
          <w:szCs w:val="24"/>
        </w:rPr>
        <w:t>a</w:t>
      </w:r>
      <w:r w:rsidR="000C0F1C" w:rsidRPr="00C72247">
        <w:rPr>
          <w:rFonts w:ascii="Times New Roman" w:hAnsi="Times New Roman" w:cs="Times New Roman"/>
          <w:sz w:val="24"/>
          <w:szCs w:val="24"/>
        </w:rPr>
        <w:t>, Valkas novada Valkas pilsēt</w:t>
      </w:r>
      <w:r w:rsidR="000C0F1C">
        <w:rPr>
          <w:rFonts w:ascii="Times New Roman" w:hAnsi="Times New Roman" w:cs="Times New Roman"/>
          <w:sz w:val="24"/>
          <w:szCs w:val="24"/>
        </w:rPr>
        <w:t>as</w:t>
      </w:r>
      <w:r w:rsidR="000C0F1C" w:rsidRPr="00C72247">
        <w:rPr>
          <w:rFonts w:ascii="Times New Roman" w:hAnsi="Times New Roman" w:cs="Times New Roman"/>
          <w:sz w:val="24"/>
          <w:szCs w:val="24"/>
        </w:rPr>
        <w:t>, Valkas pagast</w:t>
      </w:r>
      <w:r w:rsidR="000C0F1C">
        <w:rPr>
          <w:rFonts w:ascii="Times New Roman" w:hAnsi="Times New Roman" w:cs="Times New Roman"/>
          <w:sz w:val="24"/>
          <w:szCs w:val="24"/>
        </w:rPr>
        <w:t>a</w:t>
      </w:r>
      <w:r w:rsidR="000C0F1C" w:rsidRPr="00C72247">
        <w:rPr>
          <w:rFonts w:ascii="Times New Roman" w:hAnsi="Times New Roman" w:cs="Times New Roman"/>
          <w:sz w:val="24"/>
          <w:szCs w:val="24"/>
        </w:rPr>
        <w:t>, Ērģemes pagast</w:t>
      </w:r>
      <w:r w:rsidR="000C0F1C">
        <w:rPr>
          <w:rFonts w:ascii="Times New Roman" w:hAnsi="Times New Roman" w:cs="Times New Roman"/>
          <w:sz w:val="24"/>
          <w:szCs w:val="24"/>
        </w:rPr>
        <w:t>a</w:t>
      </w:r>
      <w:r w:rsidR="000C0F1C" w:rsidRPr="00C72247">
        <w:rPr>
          <w:rFonts w:ascii="Times New Roman" w:hAnsi="Times New Roman" w:cs="Times New Roman"/>
          <w:sz w:val="24"/>
          <w:szCs w:val="24"/>
        </w:rPr>
        <w:t>, Vijciema un Zvārtavas pagast</w:t>
      </w:r>
      <w:r w:rsidR="000C0F1C">
        <w:rPr>
          <w:rFonts w:ascii="Times New Roman" w:hAnsi="Times New Roman" w:cs="Times New Roman"/>
          <w:sz w:val="24"/>
          <w:szCs w:val="24"/>
        </w:rPr>
        <w:t>iem</w:t>
      </w:r>
      <w:r w:rsidR="000C0F1C" w:rsidRPr="00C72247">
        <w:rPr>
          <w:rFonts w:ascii="Times New Roman" w:hAnsi="Times New Roman" w:cs="Times New Roman"/>
          <w:sz w:val="24"/>
          <w:szCs w:val="24"/>
        </w:rPr>
        <w:t>, Apes novada   Gaujienas un Virešu pagast</w:t>
      </w:r>
      <w:r w:rsidR="000C0F1C">
        <w:rPr>
          <w:rFonts w:ascii="Times New Roman" w:hAnsi="Times New Roman" w:cs="Times New Roman"/>
          <w:sz w:val="24"/>
          <w:szCs w:val="24"/>
        </w:rPr>
        <w:t>iem)</w:t>
      </w:r>
    </w:p>
    <w:p w:rsidR="0024119E" w:rsidRPr="008E44E1" w:rsidRDefault="0024119E" w:rsidP="00283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Pasākuma organizators: </w:t>
      </w:r>
      <w:r w:rsidR="008E44E1">
        <w:rPr>
          <w:rFonts w:ascii="Times New Roman" w:hAnsi="Times New Roman" w:cs="Times New Roman"/>
          <w:sz w:val="24"/>
          <w:szCs w:val="24"/>
        </w:rPr>
        <w:t>Biedrība “Lauku partnerība ZIEMEĻGAUJA</w:t>
      </w:r>
      <w:r w:rsidR="000C0F1C" w:rsidRPr="008E44E1">
        <w:rPr>
          <w:rFonts w:ascii="Times New Roman" w:hAnsi="Times New Roman" w:cs="Times New Roman"/>
          <w:sz w:val="24"/>
          <w:szCs w:val="24"/>
        </w:rPr>
        <w:t xml:space="preserve">” sadarbībā ar </w:t>
      </w:r>
      <w:r w:rsidRPr="008E44E1">
        <w:rPr>
          <w:rFonts w:ascii="Times New Roman" w:hAnsi="Times New Roman" w:cs="Times New Roman"/>
          <w:sz w:val="24"/>
          <w:szCs w:val="24"/>
        </w:rPr>
        <w:t>biedrīb</w:t>
      </w:r>
      <w:r w:rsidR="000C0F1C" w:rsidRPr="008E44E1">
        <w:rPr>
          <w:rFonts w:ascii="Times New Roman" w:hAnsi="Times New Roman" w:cs="Times New Roman"/>
          <w:sz w:val="24"/>
          <w:szCs w:val="24"/>
        </w:rPr>
        <w:t>u</w:t>
      </w:r>
      <w:r w:rsidRPr="008E44E1">
        <w:rPr>
          <w:rFonts w:ascii="Times New Roman" w:hAnsi="Times New Roman" w:cs="Times New Roman"/>
          <w:sz w:val="24"/>
          <w:szCs w:val="24"/>
        </w:rPr>
        <w:t xml:space="preserve"> „Atrodi laiku sev”</w:t>
      </w:r>
    </w:p>
    <w:p w:rsidR="0024119E" w:rsidRPr="0024119E" w:rsidRDefault="0024119E" w:rsidP="00283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5A" w:rsidRPr="00644DC3" w:rsidRDefault="00811358" w:rsidP="00283DB4">
      <w:pPr>
        <w:jc w:val="center"/>
        <w:rPr>
          <w:rFonts w:ascii="Times New Roman" w:hAnsi="Times New Roman" w:cs="Times New Roman"/>
          <w:b/>
        </w:rPr>
      </w:pPr>
      <w:r w:rsidRPr="00644DC3">
        <w:rPr>
          <w:rFonts w:ascii="Times New Roman" w:hAnsi="Times New Roman" w:cs="Times New Roman"/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8829675</wp:posOffset>
            </wp:positionV>
            <wp:extent cx="5274310" cy="71247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TVIJAS_partne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D35" w:rsidRPr="00644DC3">
        <w:rPr>
          <w:rFonts w:ascii="Times New Roman" w:hAnsi="Times New Roman" w:cs="Times New Roman"/>
          <w:b/>
        </w:rPr>
        <w:t>DARBA KĀRTĪBA</w:t>
      </w:r>
    </w:p>
    <w:p w:rsidR="00C71EE3" w:rsidRPr="00605D3F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44E1">
        <w:rPr>
          <w:rFonts w:ascii="Times New Roman" w:hAnsi="Times New Roman" w:cs="Times New Roman"/>
          <w:b/>
          <w:sz w:val="24"/>
          <w:szCs w:val="24"/>
        </w:rPr>
        <w:t>Praktiskā informācija par sē</w:t>
      </w:r>
      <w:r w:rsidR="000C0F1C">
        <w:rPr>
          <w:rFonts w:ascii="Times New Roman" w:hAnsi="Times New Roman" w:cs="Times New Roman"/>
          <w:b/>
          <w:sz w:val="24"/>
          <w:szCs w:val="24"/>
        </w:rPr>
        <w:t xml:space="preserve">nēm un to lasīšanu. </w:t>
      </w:r>
      <w:r>
        <w:rPr>
          <w:rFonts w:ascii="Times New Roman" w:hAnsi="Times New Roman" w:cs="Times New Roman"/>
          <w:b/>
          <w:sz w:val="24"/>
          <w:szCs w:val="24"/>
        </w:rPr>
        <w:t>Ēdamo sēņu lasīšanas sacensības</w:t>
      </w:r>
    </w:p>
    <w:p w:rsidR="0097435C" w:rsidRPr="00605D3F" w:rsidRDefault="00283DB4" w:rsidP="00C43D35">
      <w:pPr>
        <w:jc w:val="both"/>
        <w:rPr>
          <w:rFonts w:ascii="Times New Roman" w:hAnsi="Times New Roman" w:cs="Times New Roman"/>
          <w:sz w:val="24"/>
          <w:szCs w:val="24"/>
        </w:rPr>
      </w:pPr>
      <w:r w:rsidRPr="00605D3F">
        <w:rPr>
          <w:rFonts w:ascii="Times New Roman" w:hAnsi="Times New Roman" w:cs="Times New Roman"/>
          <w:b/>
          <w:sz w:val="24"/>
          <w:szCs w:val="24"/>
        </w:rPr>
        <w:t xml:space="preserve">Norises vieta: </w:t>
      </w:r>
      <w:r w:rsidR="008D50CB">
        <w:rPr>
          <w:rFonts w:ascii="Times New Roman" w:hAnsi="Times New Roman" w:cs="Times New Roman"/>
          <w:sz w:val="24"/>
          <w:szCs w:val="24"/>
        </w:rPr>
        <w:t>Cirgaļu skatu torņa apkārtne</w:t>
      </w:r>
      <w:r w:rsidR="0024119E">
        <w:rPr>
          <w:rFonts w:ascii="Times New Roman" w:hAnsi="Times New Roman" w:cs="Times New Roman"/>
          <w:sz w:val="24"/>
          <w:szCs w:val="24"/>
        </w:rPr>
        <w:t>, Zvārtavas pagastā, Valkas novadā</w:t>
      </w:r>
      <w:r w:rsidRPr="00605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DB4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9E">
        <w:rPr>
          <w:rFonts w:ascii="Times New Roman" w:hAnsi="Times New Roman" w:cs="Times New Roman"/>
          <w:b/>
          <w:sz w:val="24"/>
          <w:szCs w:val="24"/>
        </w:rPr>
        <w:t>12.00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Salasīto sēņu </w:t>
      </w:r>
      <w:r w:rsidR="000C0F1C">
        <w:rPr>
          <w:rFonts w:ascii="Times New Roman" w:hAnsi="Times New Roman" w:cs="Times New Roman"/>
          <w:b/>
          <w:sz w:val="24"/>
          <w:szCs w:val="24"/>
        </w:rPr>
        <w:t xml:space="preserve">izvērtēšana, </w:t>
      </w:r>
      <w:r>
        <w:rPr>
          <w:rFonts w:ascii="Times New Roman" w:hAnsi="Times New Roman" w:cs="Times New Roman"/>
          <w:b/>
          <w:sz w:val="24"/>
          <w:szCs w:val="24"/>
        </w:rPr>
        <w:t>svēršana un uzvarētāju apbalvošana</w:t>
      </w:r>
    </w:p>
    <w:p w:rsidR="0024119E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</w:t>
      </w:r>
      <w:r w:rsidR="006F107D">
        <w:rPr>
          <w:rFonts w:ascii="Times New Roman" w:hAnsi="Times New Roman" w:cs="Times New Roman"/>
          <w:b/>
          <w:sz w:val="24"/>
          <w:szCs w:val="24"/>
        </w:rPr>
        <w:tab/>
        <w:t>Kafijas pauze - s</w:t>
      </w:r>
      <w:r>
        <w:rPr>
          <w:rFonts w:ascii="Times New Roman" w:hAnsi="Times New Roman" w:cs="Times New Roman"/>
          <w:b/>
          <w:sz w:val="24"/>
          <w:szCs w:val="24"/>
        </w:rPr>
        <w:t>ēņu zupas baudīšana</w:t>
      </w:r>
    </w:p>
    <w:p w:rsidR="0024119E" w:rsidRPr="0024119E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D3F">
        <w:rPr>
          <w:rFonts w:ascii="Times New Roman" w:hAnsi="Times New Roman" w:cs="Times New Roman"/>
          <w:b/>
          <w:sz w:val="24"/>
          <w:szCs w:val="24"/>
        </w:rPr>
        <w:t xml:space="preserve">Norises vieta: </w:t>
      </w:r>
      <w:r>
        <w:rPr>
          <w:rFonts w:ascii="Times New Roman" w:hAnsi="Times New Roman" w:cs="Times New Roman"/>
          <w:sz w:val="24"/>
          <w:szCs w:val="24"/>
        </w:rPr>
        <w:t>Zvārtavas pagasta pārvalde, „Luturskolā”, Zvārtavas pagastā, Valkas novadā</w:t>
      </w:r>
    </w:p>
    <w:p w:rsidR="0024119E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</w:t>
      </w:r>
      <w:r>
        <w:rPr>
          <w:rFonts w:ascii="Times New Roman" w:hAnsi="Times New Roman" w:cs="Times New Roman"/>
          <w:b/>
          <w:sz w:val="24"/>
          <w:szCs w:val="24"/>
        </w:rPr>
        <w:tab/>
        <w:t>Lekcija par sēnēm</w:t>
      </w:r>
    </w:p>
    <w:p w:rsidR="0097435C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Lektors: Edgars Mūkin</w:t>
      </w:r>
      <w:r w:rsidR="0097435C" w:rsidRPr="00605D3F">
        <w:rPr>
          <w:rFonts w:ascii="Times New Roman" w:hAnsi="Times New Roman" w:cs="Times New Roman"/>
          <w:b/>
          <w:sz w:val="24"/>
          <w:szCs w:val="24"/>
        </w:rPr>
        <w:t xml:space="preserve">s, </w:t>
      </w:r>
      <w:r w:rsidR="00F94498">
        <w:rPr>
          <w:rFonts w:ascii="Times New Roman" w:hAnsi="Times New Roman" w:cs="Times New Roman"/>
          <w:b/>
          <w:sz w:val="24"/>
          <w:szCs w:val="24"/>
        </w:rPr>
        <w:t>Latvijas M</w:t>
      </w:r>
      <w:r w:rsidR="00F576D8">
        <w:rPr>
          <w:rFonts w:ascii="Times New Roman" w:hAnsi="Times New Roman" w:cs="Times New Roman"/>
          <w:b/>
          <w:sz w:val="24"/>
          <w:szCs w:val="24"/>
        </w:rPr>
        <w:t>ikologu biedrības pārstāvis</w:t>
      </w:r>
    </w:p>
    <w:p w:rsidR="00697390" w:rsidRDefault="0024119E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</w:t>
      </w:r>
      <w:r>
        <w:rPr>
          <w:rFonts w:ascii="Times New Roman" w:hAnsi="Times New Roman" w:cs="Times New Roman"/>
          <w:b/>
          <w:sz w:val="24"/>
          <w:szCs w:val="24"/>
        </w:rPr>
        <w:tab/>
        <w:t>Sēņu izstādes apskate</w:t>
      </w:r>
    </w:p>
    <w:p w:rsidR="00110C31" w:rsidRDefault="00110C31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</w:t>
      </w:r>
      <w:r>
        <w:rPr>
          <w:rFonts w:ascii="Times New Roman" w:hAnsi="Times New Roman" w:cs="Times New Roman"/>
          <w:b/>
          <w:sz w:val="24"/>
          <w:szCs w:val="24"/>
        </w:rPr>
        <w:tab/>
        <w:t>Pasākuma noslēgums</w:t>
      </w:r>
    </w:p>
    <w:p w:rsidR="00110C31" w:rsidRDefault="00110C31" w:rsidP="00C43D35">
      <w:pPr>
        <w:jc w:val="both"/>
        <w:rPr>
          <w:rFonts w:ascii="Times New Roman" w:hAnsi="Times New Roman" w:cs="Times New Roman"/>
          <w:b/>
        </w:rPr>
      </w:pPr>
    </w:p>
    <w:p w:rsidR="002C38A9" w:rsidRDefault="008D50CB" w:rsidP="00C4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Pieteikšanās līdz </w:t>
      </w:r>
      <w:r w:rsidRPr="008D50CB">
        <w:rPr>
          <w:rFonts w:ascii="Times New Roman" w:hAnsi="Times New Roman" w:cs="Times New Roman"/>
          <w:b/>
          <w:sz w:val="24"/>
          <w:szCs w:val="24"/>
          <w:u w:val="single"/>
        </w:rPr>
        <w:t>09.09.2020</w:t>
      </w:r>
      <w:r>
        <w:rPr>
          <w:rFonts w:ascii="Times New Roman" w:hAnsi="Times New Roman" w:cs="Times New Roman"/>
          <w:b/>
          <w:sz w:val="24"/>
          <w:szCs w:val="24"/>
        </w:rPr>
        <w:t xml:space="preserve"> pa telefonu vai e-pastu.</w:t>
      </w:r>
    </w:p>
    <w:p w:rsidR="00CE446C" w:rsidRDefault="00C71EE3" w:rsidP="00C43D35">
      <w:pPr>
        <w:jc w:val="both"/>
        <w:rPr>
          <w:rFonts w:ascii="Times New Roman" w:hAnsi="Times New Roman" w:cs="Times New Roman"/>
          <w:sz w:val="24"/>
          <w:szCs w:val="24"/>
        </w:rPr>
      </w:pPr>
      <w:r w:rsidRPr="00697390">
        <w:rPr>
          <w:rFonts w:ascii="Times New Roman" w:hAnsi="Times New Roman" w:cs="Times New Roman"/>
          <w:b/>
          <w:sz w:val="24"/>
          <w:szCs w:val="24"/>
        </w:rPr>
        <w:t>Kontaktpersona</w:t>
      </w:r>
      <w:r w:rsidR="006973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119E">
        <w:rPr>
          <w:rFonts w:ascii="Times New Roman" w:hAnsi="Times New Roman" w:cs="Times New Roman"/>
          <w:sz w:val="24"/>
          <w:szCs w:val="24"/>
        </w:rPr>
        <w:t>Marita Treijere</w:t>
      </w:r>
      <w:r w:rsidR="00D45FE7">
        <w:rPr>
          <w:rFonts w:ascii="Times New Roman" w:hAnsi="Times New Roman" w:cs="Times New Roman"/>
          <w:sz w:val="24"/>
          <w:szCs w:val="24"/>
        </w:rPr>
        <w:t>, t. 28373887</w:t>
      </w:r>
      <w:r w:rsidR="00697390" w:rsidRPr="00697390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D9720A" w:rsidRPr="00977497">
          <w:rPr>
            <w:rStyle w:val="Hyperlink"/>
            <w:rFonts w:ascii="Times New Roman" w:hAnsi="Times New Roman" w:cs="Times New Roman"/>
            <w:sz w:val="24"/>
            <w:szCs w:val="24"/>
          </w:rPr>
          <w:t>maritatreijere@inbox.lv</w:t>
        </w:r>
      </w:hyperlink>
    </w:p>
    <w:p w:rsidR="00D9720A" w:rsidRPr="00697390" w:rsidRDefault="00F94498" w:rsidP="00F94498">
      <w:pPr>
        <w:tabs>
          <w:tab w:val="left" w:pos="3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446C" w:rsidRPr="00CE446C" w:rsidRDefault="00D9720A" w:rsidP="0069739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-553720</wp:posOffset>
            </wp:positionH>
            <wp:positionV relativeFrom="paragraph">
              <wp:posOffset>589915</wp:posOffset>
            </wp:positionV>
            <wp:extent cx="6068060" cy="257175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si partner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46C">
        <w:rPr>
          <w:rFonts w:ascii="Times New Roman" w:hAnsi="Times New Roman" w:cs="Times New Roman"/>
        </w:rPr>
        <w:t xml:space="preserve"> </w:t>
      </w:r>
    </w:p>
    <w:sectPr w:rsidR="00CE446C" w:rsidRPr="00CE446C" w:rsidSect="00900371">
      <w:headerReference w:type="default" r:id="rId11"/>
      <w:footerReference w:type="default" r:id="rId12"/>
      <w:pgSz w:w="11906" w:h="16838"/>
      <w:pgMar w:top="709" w:right="1418" w:bottom="1134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1B583B" w15:done="0"/>
  <w15:commentEx w15:paraId="56B29F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CD35" w16cex:dateUtc="2020-09-01T10:37:00Z"/>
  <w16cex:commentExtensible w16cex:durableId="22F8CD60" w16cex:dateUtc="2020-09-01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B583B" w16cid:durableId="22F8CD35"/>
  <w16cid:commentId w16cid:paraId="56B29F34" w16cid:durableId="22F8CD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AE" w:rsidRDefault="00B932AE" w:rsidP="009C44E6">
      <w:pPr>
        <w:spacing w:after="0" w:line="240" w:lineRule="auto"/>
      </w:pPr>
      <w:r>
        <w:separator/>
      </w:r>
    </w:p>
  </w:endnote>
  <w:endnote w:type="continuationSeparator" w:id="0">
    <w:p w:rsidR="00B932AE" w:rsidRDefault="00B932AE" w:rsidP="009C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77" w:rsidRDefault="00ED6A77" w:rsidP="00ED6A7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AE" w:rsidRDefault="00B932AE" w:rsidP="009C44E6">
      <w:pPr>
        <w:spacing w:after="0" w:line="240" w:lineRule="auto"/>
      </w:pPr>
      <w:r>
        <w:separator/>
      </w:r>
    </w:p>
  </w:footnote>
  <w:footnote w:type="continuationSeparator" w:id="0">
    <w:p w:rsidR="00B932AE" w:rsidRDefault="00B932AE" w:rsidP="009C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E6" w:rsidRPr="009C44E6" w:rsidRDefault="009C44E6" w:rsidP="00ED6A7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55"/>
    <w:multiLevelType w:val="hybridMultilevel"/>
    <w:tmpl w:val="9F6213B2"/>
    <w:lvl w:ilvl="0" w:tplc="EF80B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iga Gargurne">
    <w15:presenceInfo w15:providerId="None" w15:userId="Daiga Gargur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1358"/>
    <w:rsid w:val="00000E4E"/>
    <w:rsid w:val="00021964"/>
    <w:rsid w:val="00025D0C"/>
    <w:rsid w:val="00061AAB"/>
    <w:rsid w:val="0008324E"/>
    <w:rsid w:val="000C0F1C"/>
    <w:rsid w:val="000C3DBE"/>
    <w:rsid w:val="00110C31"/>
    <w:rsid w:val="00120D79"/>
    <w:rsid w:val="00137E92"/>
    <w:rsid w:val="001B11EE"/>
    <w:rsid w:val="001C07E7"/>
    <w:rsid w:val="001C08E5"/>
    <w:rsid w:val="001E0D23"/>
    <w:rsid w:val="002350CD"/>
    <w:rsid w:val="0024119E"/>
    <w:rsid w:val="00257DAF"/>
    <w:rsid w:val="00283DB4"/>
    <w:rsid w:val="002B17CC"/>
    <w:rsid w:val="002C38A9"/>
    <w:rsid w:val="002D301A"/>
    <w:rsid w:val="002E2286"/>
    <w:rsid w:val="00311A93"/>
    <w:rsid w:val="00313F9C"/>
    <w:rsid w:val="003B1424"/>
    <w:rsid w:val="003D6569"/>
    <w:rsid w:val="00405A34"/>
    <w:rsid w:val="0042044F"/>
    <w:rsid w:val="00425C8A"/>
    <w:rsid w:val="00426145"/>
    <w:rsid w:val="00437EBA"/>
    <w:rsid w:val="00443366"/>
    <w:rsid w:val="00485C7D"/>
    <w:rsid w:val="004F4CC1"/>
    <w:rsid w:val="0050194C"/>
    <w:rsid w:val="00521F26"/>
    <w:rsid w:val="00532F53"/>
    <w:rsid w:val="00545AD5"/>
    <w:rsid w:val="00561563"/>
    <w:rsid w:val="0060534B"/>
    <w:rsid w:val="00605D3F"/>
    <w:rsid w:val="006167F5"/>
    <w:rsid w:val="00644DC3"/>
    <w:rsid w:val="00693E0E"/>
    <w:rsid w:val="00697390"/>
    <w:rsid w:val="006B6D99"/>
    <w:rsid w:val="006D01E8"/>
    <w:rsid w:val="006D4877"/>
    <w:rsid w:val="006F107D"/>
    <w:rsid w:val="006F3586"/>
    <w:rsid w:val="00732DAC"/>
    <w:rsid w:val="00793D59"/>
    <w:rsid w:val="00794B6C"/>
    <w:rsid w:val="007C31EB"/>
    <w:rsid w:val="007E194F"/>
    <w:rsid w:val="00811358"/>
    <w:rsid w:val="00852E36"/>
    <w:rsid w:val="00892E2E"/>
    <w:rsid w:val="008D50CB"/>
    <w:rsid w:val="008E44E1"/>
    <w:rsid w:val="008F31F0"/>
    <w:rsid w:val="008F6AD4"/>
    <w:rsid w:val="008F762F"/>
    <w:rsid w:val="00900371"/>
    <w:rsid w:val="009011AB"/>
    <w:rsid w:val="00935E5A"/>
    <w:rsid w:val="00943BA5"/>
    <w:rsid w:val="0097435C"/>
    <w:rsid w:val="00975C4A"/>
    <w:rsid w:val="00983A0B"/>
    <w:rsid w:val="009A124F"/>
    <w:rsid w:val="009C44E6"/>
    <w:rsid w:val="00A96344"/>
    <w:rsid w:val="00A96F86"/>
    <w:rsid w:val="00AA0D9E"/>
    <w:rsid w:val="00AA425D"/>
    <w:rsid w:val="00B2408F"/>
    <w:rsid w:val="00B42DCC"/>
    <w:rsid w:val="00B473B7"/>
    <w:rsid w:val="00B666EA"/>
    <w:rsid w:val="00B730B6"/>
    <w:rsid w:val="00B866C3"/>
    <w:rsid w:val="00B92845"/>
    <w:rsid w:val="00B932AE"/>
    <w:rsid w:val="00B95484"/>
    <w:rsid w:val="00BE392D"/>
    <w:rsid w:val="00C43D35"/>
    <w:rsid w:val="00C62E7E"/>
    <w:rsid w:val="00C71EE3"/>
    <w:rsid w:val="00C818B5"/>
    <w:rsid w:val="00CA0476"/>
    <w:rsid w:val="00CA35B0"/>
    <w:rsid w:val="00CC7543"/>
    <w:rsid w:val="00CE446C"/>
    <w:rsid w:val="00CF014E"/>
    <w:rsid w:val="00D24121"/>
    <w:rsid w:val="00D45FE7"/>
    <w:rsid w:val="00D638B6"/>
    <w:rsid w:val="00D70B26"/>
    <w:rsid w:val="00D9720A"/>
    <w:rsid w:val="00DB46DC"/>
    <w:rsid w:val="00DB7A79"/>
    <w:rsid w:val="00DE180B"/>
    <w:rsid w:val="00E341C9"/>
    <w:rsid w:val="00ED6A77"/>
    <w:rsid w:val="00EE0E82"/>
    <w:rsid w:val="00EE2AA1"/>
    <w:rsid w:val="00F0660D"/>
    <w:rsid w:val="00F47424"/>
    <w:rsid w:val="00F576D8"/>
    <w:rsid w:val="00F720BD"/>
    <w:rsid w:val="00F8081E"/>
    <w:rsid w:val="00F94498"/>
    <w:rsid w:val="00FB3941"/>
    <w:rsid w:val="00FE2E16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84"/>
  </w:style>
  <w:style w:type="paragraph" w:styleId="Heading3">
    <w:name w:val="heading 3"/>
    <w:basedOn w:val="Normal"/>
    <w:link w:val="Heading3Char"/>
    <w:uiPriority w:val="9"/>
    <w:qFormat/>
    <w:rsid w:val="006D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4E6"/>
  </w:style>
  <w:style w:type="paragraph" w:styleId="Footer">
    <w:name w:val="footer"/>
    <w:basedOn w:val="Normal"/>
    <w:link w:val="FooterChar"/>
    <w:uiPriority w:val="99"/>
    <w:unhideWhenUsed/>
    <w:rsid w:val="009C4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4E6"/>
  </w:style>
  <w:style w:type="paragraph" w:styleId="ListParagraph">
    <w:name w:val="List Paragraph"/>
    <w:aliases w:val="Strip,2"/>
    <w:basedOn w:val="Normal"/>
    <w:link w:val="ListParagraphChar"/>
    <w:uiPriority w:val="34"/>
    <w:qFormat/>
    <w:rsid w:val="00CE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4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D01E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odyText">
    <w:name w:val="Body Text"/>
    <w:basedOn w:val="Normal"/>
    <w:link w:val="BodyTextChar"/>
    <w:unhideWhenUsed/>
    <w:rsid w:val="006D01E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BodyTextChar">
    <w:name w:val="Body Text Char"/>
    <w:basedOn w:val="DefaultParagraphFont"/>
    <w:link w:val="BodyText"/>
    <w:rsid w:val="006D01E8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ListParagraphChar">
    <w:name w:val="List Paragraph Char"/>
    <w:aliases w:val="Strip Char,2 Char"/>
    <w:link w:val="ListParagraph"/>
    <w:uiPriority w:val="34"/>
    <w:rsid w:val="006D01E8"/>
  </w:style>
  <w:style w:type="paragraph" w:styleId="BalloonText">
    <w:name w:val="Balloon Text"/>
    <w:basedOn w:val="Normal"/>
    <w:link w:val="BalloonTextChar"/>
    <w:uiPriority w:val="99"/>
    <w:semiHidden/>
    <w:unhideWhenUsed/>
    <w:rsid w:val="0052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1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maritatreijere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Haberkorne-Vimba</dc:creator>
  <cp:lastModifiedBy>Dagnija</cp:lastModifiedBy>
  <cp:revision>3</cp:revision>
  <cp:lastPrinted>2019-08-27T05:13:00Z</cp:lastPrinted>
  <dcterms:created xsi:type="dcterms:W3CDTF">2020-09-01T11:00:00Z</dcterms:created>
  <dcterms:modified xsi:type="dcterms:W3CDTF">2020-09-01T13:57:00Z</dcterms:modified>
</cp:coreProperties>
</file>