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E2E" w:rsidRDefault="008E7586" w:rsidP="008E7586">
      <w:pPr>
        <w:spacing w:after="0"/>
        <w:jc w:val="right"/>
        <w:rPr>
          <w:rFonts w:ascii="Arial" w:hAnsi="Arial"/>
          <w:b/>
          <w:color w:val="3A2627"/>
          <w:sz w:val="24"/>
          <w:szCs w:val="24"/>
          <w:u w:val="single"/>
        </w:rPr>
      </w:pPr>
      <w:r>
        <w:rPr>
          <w:noProof/>
          <w:lang w:eastAsia="lv-LV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34925</wp:posOffset>
            </wp:positionV>
            <wp:extent cx="1924050" cy="754380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-181610</wp:posOffset>
            </wp:positionV>
            <wp:extent cx="1609725" cy="1609725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2E" w:rsidRDefault="00361E2E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361E2E" w:rsidRDefault="00361E2E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361E2E" w:rsidRDefault="00361E2E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361E2E" w:rsidRDefault="00361E2E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361E2E" w:rsidRDefault="00361E2E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361E2E" w:rsidRDefault="00361E2E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1A7CBD" w:rsidRDefault="001A7CBD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52328A" w:rsidRPr="00DD4125" w:rsidRDefault="00F40CA3">
      <w:pPr>
        <w:rPr>
          <w:rFonts w:ascii="Arial" w:hAnsi="Arial"/>
          <w:b/>
          <w:color w:val="3A2627"/>
        </w:rPr>
      </w:pPr>
      <w:r w:rsidRPr="00DD4125">
        <w:rPr>
          <w:rFonts w:ascii="Arial" w:hAnsi="Arial"/>
          <w:b/>
          <w:color w:val="3A2627"/>
        </w:rPr>
        <w:t>PROJEKTA NOSAUKUMS</w:t>
      </w:r>
      <w:r w:rsidR="0052328A" w:rsidRPr="00DD4125">
        <w:rPr>
          <w:rFonts w:ascii="Arial" w:hAnsi="Arial"/>
          <w:b/>
          <w:color w:val="3A2627"/>
        </w:rPr>
        <w:t xml:space="preserve">: </w:t>
      </w:r>
      <w:proofErr w:type="spellStart"/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>Strūves</w:t>
      </w:r>
      <w:proofErr w:type="spellEnd"/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 ģeodēziskā loka punkta </w:t>
      </w:r>
      <w:proofErr w:type="spellStart"/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>Palzmar</w:t>
      </w:r>
      <w:proofErr w:type="spellEnd"/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 atjaunošana</w:t>
      </w:r>
    </w:p>
    <w:p w:rsidR="00F40CA3" w:rsidRPr="00DD4125" w:rsidRDefault="00F40CA3">
      <w:pPr>
        <w:rPr>
          <w:rFonts w:ascii="Arial" w:hAnsi="Arial"/>
          <w:color w:val="3A2627"/>
        </w:rPr>
      </w:pPr>
      <w:r w:rsidRPr="00DD4125">
        <w:rPr>
          <w:rFonts w:ascii="Arial" w:hAnsi="Arial"/>
          <w:b/>
          <w:color w:val="3A2627"/>
        </w:rPr>
        <w:t>ĪSTENOTĀJS</w:t>
      </w:r>
      <w:r w:rsidR="006D056D" w:rsidRPr="00DD4125">
        <w:rPr>
          <w:rFonts w:ascii="Arial" w:hAnsi="Arial"/>
          <w:b/>
          <w:color w:val="3A2627"/>
        </w:rPr>
        <w:t>:</w:t>
      </w:r>
      <w:r w:rsidR="00CC78E7" w:rsidRPr="00DD4125">
        <w:rPr>
          <w:rFonts w:ascii="Arial" w:hAnsi="Arial"/>
          <w:color w:val="3A2627"/>
        </w:rPr>
        <w:t xml:space="preserve"> </w:t>
      </w:r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>Smiltenes novada pašvaldība</w:t>
      </w:r>
    </w:p>
    <w:p w:rsidR="00F40CA3" w:rsidRPr="00DD4125" w:rsidRDefault="00F40CA3" w:rsidP="00DD4125">
      <w:pPr>
        <w:tabs>
          <w:tab w:val="left" w:pos="1503"/>
        </w:tabs>
        <w:rPr>
          <w:rFonts w:ascii="Arial" w:hAnsi="Arial"/>
          <w:bCs/>
          <w:color w:val="3A2627"/>
        </w:rPr>
      </w:pPr>
      <w:r w:rsidRPr="00DD4125">
        <w:rPr>
          <w:rFonts w:ascii="Arial" w:hAnsi="Arial"/>
          <w:b/>
          <w:color w:val="3A2627"/>
        </w:rPr>
        <w:t>VIETA</w:t>
      </w:r>
      <w:r w:rsidR="002A50D0" w:rsidRPr="00DD4125">
        <w:rPr>
          <w:rFonts w:ascii="Arial" w:hAnsi="Arial"/>
          <w:b/>
          <w:color w:val="3A2627"/>
        </w:rPr>
        <w:t xml:space="preserve">: </w:t>
      </w:r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>Grundzāles pagasts, Smiltenes novads</w:t>
      </w:r>
    </w:p>
    <w:p w:rsidR="00515402" w:rsidRPr="009548DC" w:rsidRDefault="00515402">
      <w:pPr>
        <w:rPr>
          <w:rFonts w:ascii="NimbusSans-Regular" w:hAnsi="NimbusSans-Regular" w:cs="NimbusSans-Regular"/>
          <w:sz w:val="28"/>
          <w:szCs w:val="28"/>
          <w:lang w:eastAsia="lv-LV"/>
        </w:rPr>
      </w:pPr>
      <w:r w:rsidRPr="00DD4125">
        <w:rPr>
          <w:rFonts w:ascii="Arial" w:hAnsi="Arial"/>
          <w:b/>
          <w:color w:val="3A2627"/>
        </w:rPr>
        <w:t xml:space="preserve">PROJEKTA FINANSĒJUMS: </w:t>
      </w:r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kopējās izmaksas: 30 000 </w:t>
      </w:r>
      <w:r w:rsidR="006623E2" w:rsidRPr="009548DC">
        <w:rPr>
          <w:rFonts w:ascii="NimbusSans-Regular" w:hAnsi="NimbusSans-Regular" w:cs="NimbusSans-Regular"/>
          <w:sz w:val="28"/>
          <w:szCs w:val="28"/>
          <w:lang w:eastAsia="lv-LV"/>
        </w:rPr>
        <w:t>E</w:t>
      </w:r>
      <w:r w:rsidR="00D5467F" w:rsidRPr="009548DC">
        <w:rPr>
          <w:rFonts w:ascii="NimbusSans-Regular" w:hAnsi="NimbusSans-Regular" w:cs="NimbusSans-Regular"/>
          <w:sz w:val="28"/>
          <w:szCs w:val="28"/>
          <w:lang w:eastAsia="lv-LV"/>
        </w:rPr>
        <w:t>UR</w:t>
      </w:r>
      <w:r w:rsidR="009841F6" w:rsidRPr="009548DC">
        <w:rPr>
          <w:rFonts w:ascii="NimbusSans-Regular" w:hAnsi="NimbusSans-Regular" w:cs="NimbusSans-Regular"/>
          <w:sz w:val="28"/>
          <w:szCs w:val="28"/>
          <w:lang w:eastAsia="lv-LV"/>
        </w:rPr>
        <w:t>, ELFLA publiskais finansējums</w:t>
      </w:r>
      <w:r w:rsidR="00DD4125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: </w:t>
      </w:r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27 000 </w:t>
      </w:r>
      <w:r w:rsidR="006623E2" w:rsidRPr="009548DC">
        <w:rPr>
          <w:rFonts w:ascii="NimbusSans-Regular" w:hAnsi="NimbusSans-Regular" w:cs="NimbusSans-Regular"/>
          <w:sz w:val="28"/>
          <w:szCs w:val="28"/>
          <w:lang w:eastAsia="lv-LV"/>
        </w:rPr>
        <w:t>E</w:t>
      </w:r>
      <w:r w:rsidR="00D5467F" w:rsidRPr="009548DC">
        <w:rPr>
          <w:rFonts w:ascii="NimbusSans-Regular" w:hAnsi="NimbusSans-Regular" w:cs="NimbusSans-Regular"/>
          <w:sz w:val="28"/>
          <w:szCs w:val="28"/>
          <w:lang w:eastAsia="lv-LV"/>
        </w:rPr>
        <w:t>UR</w:t>
      </w:r>
      <w:proofErr w:type="gramStart"/>
      <w:r w:rsidR="009841F6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 </w:t>
      </w:r>
      <w:r w:rsidR="00CA363A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 </w:t>
      </w:r>
      <w:proofErr w:type="gramEnd"/>
    </w:p>
    <w:p w:rsidR="009548DC" w:rsidRPr="00DD4125" w:rsidRDefault="001A7CBD" w:rsidP="000076F5">
      <w:pPr>
        <w:jc w:val="both"/>
        <w:rPr>
          <w:rFonts w:ascii="Arial" w:hAnsi="Arial"/>
          <w:color w:val="3A2627"/>
        </w:rPr>
      </w:pPr>
      <w:r w:rsidRPr="001A7CBD">
        <w:rPr>
          <w:rFonts w:ascii="Arial" w:hAnsi="Arial"/>
          <w:b/>
          <w:color w:val="3A2627"/>
        </w:rPr>
        <w:t xml:space="preserve">PROJEKTA MĒRĶIS: </w:t>
      </w:r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Popularizēt informāciju par </w:t>
      </w:r>
      <w:proofErr w:type="spellStart"/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>Strūves</w:t>
      </w:r>
      <w:proofErr w:type="spellEnd"/>
      <w:r w:rsidR="009548DC" w:rsidRPr="009548DC">
        <w:rPr>
          <w:rFonts w:ascii="NimbusSans-Regular" w:hAnsi="NimbusSans-Regular" w:cs="NimbusSans-Regular"/>
          <w:sz w:val="28"/>
          <w:szCs w:val="28"/>
          <w:lang w:eastAsia="lv-LV"/>
        </w:rPr>
        <w:t xml:space="preserve"> ģeodēzisko loku un radīt jaunu tūrisma objektu</w:t>
      </w:r>
    </w:p>
    <w:p w:rsidR="00322953" w:rsidRDefault="001A7CBD" w:rsidP="00322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1A7CBD">
        <w:rPr>
          <w:rFonts w:ascii="Arial" w:hAnsi="Arial"/>
          <w:b/>
          <w:color w:val="3A2627"/>
        </w:rPr>
        <w:t>PROJEKTA AKTIVITĀTES UN REZULTĀTI:</w:t>
      </w:r>
      <w:r w:rsidR="00C24497">
        <w:rPr>
          <w:rFonts w:ascii="Arial" w:hAnsi="Arial"/>
          <w:b/>
          <w:color w:val="3A2627"/>
        </w:rPr>
        <w:t xml:space="preserve"> </w:t>
      </w:r>
      <w:proofErr w:type="spellStart"/>
      <w:r w:rsidR="00C24497">
        <w:rPr>
          <w:rFonts w:ascii="Arial" w:hAnsi="Arial" w:cs="Arial"/>
          <w:color w:val="222222"/>
          <w:shd w:val="clear" w:color="auto" w:fill="FFFFFF"/>
        </w:rPr>
        <w:t>Strūves</w:t>
      </w:r>
      <w:proofErr w:type="spellEnd"/>
      <w:r w:rsidR="00C24497">
        <w:rPr>
          <w:rFonts w:ascii="Arial" w:hAnsi="Arial" w:cs="Arial"/>
          <w:color w:val="222222"/>
          <w:shd w:val="clear" w:color="auto" w:fill="FFFFFF"/>
        </w:rPr>
        <w:t xml:space="preserve"> ģeodēziskais loks ir </w:t>
      </w:r>
      <w:r w:rsidR="00654FA7">
        <w:rPr>
          <w:rFonts w:ascii="Arial" w:hAnsi="Arial" w:cs="Arial"/>
          <w:color w:val="222222"/>
          <w:shd w:val="clear" w:color="auto" w:fill="FFFFFF"/>
        </w:rPr>
        <w:t xml:space="preserve">19. gadsimtā veikta vērienīga Zemes mērījumu kopa, un tas ir </w:t>
      </w:r>
      <w:r w:rsidR="00C24497">
        <w:rPr>
          <w:rFonts w:ascii="Arial" w:hAnsi="Arial" w:cs="Arial"/>
          <w:color w:val="222222"/>
          <w:shd w:val="clear" w:color="auto" w:fill="FFFFFF"/>
        </w:rPr>
        <w:t xml:space="preserve">iekļauts UNESCO </w:t>
      </w:r>
      <w:r w:rsidR="00654FA7">
        <w:rPr>
          <w:rFonts w:ascii="Arial" w:hAnsi="Arial" w:cs="Arial"/>
          <w:color w:val="222222"/>
          <w:shd w:val="clear" w:color="auto" w:fill="FFFFFF"/>
        </w:rPr>
        <w:t xml:space="preserve">Pasaules mantojuma </w:t>
      </w:r>
      <w:r w:rsidR="00C24497">
        <w:rPr>
          <w:rFonts w:ascii="Arial" w:hAnsi="Arial" w:cs="Arial"/>
          <w:color w:val="222222"/>
          <w:shd w:val="clear" w:color="auto" w:fill="FFFFFF"/>
        </w:rPr>
        <w:t>sarakstā</w:t>
      </w:r>
      <w:r w:rsidR="00654FA7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54FA7">
        <w:rPr>
          <w:rFonts w:ascii="Arial" w:hAnsi="Arial" w:cs="Arial"/>
          <w:color w:val="454545"/>
          <w:shd w:val="clear" w:color="auto" w:fill="FFFFFF"/>
        </w:rPr>
        <w:t>kā unikāla sava laika garākā un precīzākā ģeodēzisko mērījumu sistēma un izcila zinātnes vēstures un tehnikas attīstības liecība</w:t>
      </w:r>
      <w:r w:rsidR="00C24497">
        <w:rPr>
          <w:rFonts w:ascii="Arial" w:hAnsi="Arial" w:cs="Arial"/>
          <w:color w:val="222222"/>
          <w:shd w:val="clear" w:color="auto" w:fill="FFFFFF"/>
        </w:rPr>
        <w:t xml:space="preserve">. Loks stiepjas no Ziemeļnorvēģijas līdz Melnajai jūrai, šķērsojot 10 valstis. Latvijā atrodas 16 punkti, viens no tiem – </w:t>
      </w:r>
      <w:proofErr w:type="spellStart"/>
      <w:r w:rsidR="00C24497">
        <w:rPr>
          <w:rFonts w:ascii="Arial" w:hAnsi="Arial" w:cs="Arial"/>
          <w:color w:val="222222"/>
          <w:shd w:val="clear" w:color="auto" w:fill="FFFFFF"/>
        </w:rPr>
        <w:t>Palzmar</w:t>
      </w:r>
      <w:proofErr w:type="spellEnd"/>
      <w:r w:rsidR="000B656C">
        <w:rPr>
          <w:rFonts w:ascii="Arial" w:hAnsi="Arial" w:cs="Arial"/>
          <w:color w:val="222222"/>
          <w:shd w:val="clear" w:color="auto" w:fill="FFFFFF"/>
        </w:rPr>
        <w:t xml:space="preserve"> Grundzāles pagastā</w:t>
      </w:r>
      <w:r w:rsidR="00C24497">
        <w:rPr>
          <w:rFonts w:ascii="Arial" w:hAnsi="Arial" w:cs="Arial"/>
          <w:color w:val="222222"/>
          <w:shd w:val="clear" w:color="auto" w:fill="FFFFFF"/>
        </w:rPr>
        <w:t xml:space="preserve">. Projekta </w:t>
      </w:r>
      <w:r w:rsidR="00322953">
        <w:rPr>
          <w:rFonts w:ascii="Arial" w:hAnsi="Arial" w:cs="Arial"/>
          <w:color w:val="222222"/>
          <w:shd w:val="clear" w:color="auto" w:fill="FFFFFF"/>
        </w:rPr>
        <w:t>rezultātā tika izveidots</w:t>
      </w:r>
      <w:r w:rsidR="00C24497">
        <w:rPr>
          <w:rFonts w:ascii="Arial" w:hAnsi="Arial" w:cs="Arial"/>
          <w:color w:val="222222"/>
          <w:shd w:val="clear" w:color="auto" w:fill="FFFFFF"/>
        </w:rPr>
        <w:t xml:space="preserve"> vides objekts - </w:t>
      </w:r>
      <w:r w:rsidR="00322953" w:rsidRPr="00322953">
        <w:rPr>
          <w:rFonts w:ascii="Arial" w:hAnsi="Arial" w:cs="Arial"/>
          <w:color w:val="222222"/>
          <w:shd w:val="clear" w:color="auto" w:fill="FFFFFF"/>
        </w:rPr>
        <w:t>globusa metāla k</w:t>
      </w:r>
      <w:r w:rsidR="00322953">
        <w:rPr>
          <w:rFonts w:ascii="Arial" w:hAnsi="Arial" w:cs="Arial"/>
          <w:color w:val="222222"/>
          <w:shd w:val="clear" w:color="auto" w:fill="FFFFFF"/>
        </w:rPr>
        <w:t>arka</w:t>
      </w:r>
      <w:r w:rsidR="00322953" w:rsidRPr="00322953">
        <w:rPr>
          <w:rFonts w:ascii="Arial" w:hAnsi="Arial" w:cs="Arial"/>
          <w:color w:val="222222"/>
          <w:shd w:val="clear" w:color="auto" w:fill="FFFFFF"/>
        </w:rPr>
        <w:t xml:space="preserve">ss ar tajā attēlotu </w:t>
      </w:r>
      <w:proofErr w:type="spellStart"/>
      <w:r w:rsidR="00322953" w:rsidRPr="00322953">
        <w:rPr>
          <w:rFonts w:ascii="Arial" w:hAnsi="Arial" w:cs="Arial"/>
          <w:color w:val="222222"/>
          <w:shd w:val="clear" w:color="auto" w:fill="FFFFFF"/>
        </w:rPr>
        <w:t>Strūves</w:t>
      </w:r>
      <w:proofErr w:type="spellEnd"/>
      <w:r w:rsidR="0032295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22953" w:rsidRPr="00322953">
        <w:rPr>
          <w:rFonts w:ascii="Arial" w:hAnsi="Arial" w:cs="Arial"/>
          <w:color w:val="222222"/>
          <w:shd w:val="clear" w:color="auto" w:fill="FFFFFF"/>
        </w:rPr>
        <w:t>ģeodēzisko loku -</w:t>
      </w:r>
      <w:r w:rsidR="00C91EBA" w:rsidRPr="0032295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22953" w:rsidRPr="00322953">
        <w:rPr>
          <w:rFonts w:ascii="Arial" w:hAnsi="Arial" w:cs="Arial"/>
          <w:color w:val="222222"/>
          <w:shd w:val="clear" w:color="auto" w:fill="FFFFFF"/>
        </w:rPr>
        <w:t xml:space="preserve">un metāla </w:t>
      </w:r>
      <w:proofErr w:type="spellStart"/>
      <w:r w:rsidR="00322953" w:rsidRPr="00322953">
        <w:rPr>
          <w:rFonts w:ascii="Arial" w:hAnsi="Arial" w:cs="Arial"/>
          <w:color w:val="222222"/>
          <w:shd w:val="clear" w:color="auto" w:fill="FFFFFF"/>
        </w:rPr>
        <w:t>info</w:t>
      </w:r>
      <w:proofErr w:type="spellEnd"/>
      <w:r w:rsidR="00322953" w:rsidRPr="00322953">
        <w:rPr>
          <w:rFonts w:ascii="Arial" w:hAnsi="Arial" w:cs="Arial"/>
          <w:color w:val="222222"/>
          <w:shd w:val="clear" w:color="auto" w:fill="FFFFFF"/>
        </w:rPr>
        <w:t xml:space="preserve"> plāksne ar paskaidrojumiem</w:t>
      </w:r>
      <w:r w:rsidR="00322953">
        <w:rPr>
          <w:rFonts w:ascii="Arial" w:hAnsi="Arial" w:cs="Arial"/>
          <w:color w:val="222222"/>
          <w:shd w:val="clear" w:color="auto" w:fill="FFFFFF"/>
        </w:rPr>
        <w:t xml:space="preserve">. Punkta koordinātu krustpunktā ir uzstādīts granīta akmens ar iekaltu krustu. Ir nodrošināta ērta piekļuve </w:t>
      </w:r>
      <w:r w:rsidR="000B656C">
        <w:rPr>
          <w:rFonts w:ascii="Arial" w:hAnsi="Arial" w:cs="Arial"/>
          <w:color w:val="222222"/>
          <w:shd w:val="clear" w:color="auto" w:fill="FFFFFF"/>
        </w:rPr>
        <w:t xml:space="preserve">(gājēju celiņš, stāvlaukums) </w:t>
      </w:r>
      <w:r w:rsidR="00322953">
        <w:rPr>
          <w:rFonts w:ascii="Arial" w:hAnsi="Arial" w:cs="Arial"/>
          <w:color w:val="222222"/>
          <w:shd w:val="clear" w:color="auto" w:fill="FFFFFF"/>
        </w:rPr>
        <w:t>jaunajam tūrisma objektam.</w:t>
      </w:r>
    </w:p>
    <w:p w:rsidR="009841F6" w:rsidRPr="00322953" w:rsidRDefault="00322953" w:rsidP="00322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DD4125" w:rsidRDefault="004A3AC4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  <w:r>
        <w:rPr>
          <w:rFonts w:ascii="Arial" w:hAnsi="Arial"/>
          <w:b/>
          <w:noProof/>
          <w:color w:val="3A2627"/>
          <w:lang w:eastAsia="lv-LV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33020</wp:posOffset>
            </wp:positionV>
            <wp:extent cx="2447925" cy="2173605"/>
            <wp:effectExtent l="19050" t="0" r="9525" b="0"/>
            <wp:wrapNone/>
            <wp:docPr id="11" name="Picture 11" descr="C:\Users\Dagnija\SkyDrive\Dokumenti\Dažādi\LEADER\Palzmar_vides_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gnija\SkyDrive\Dokumenti\Dažādi\LEADER\Palzmar_vides_ele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04" w:rsidRPr="00DD4125">
        <w:rPr>
          <w:rFonts w:ascii="Arial" w:hAnsi="Arial"/>
          <w:b/>
          <w:color w:val="3A2627"/>
        </w:rPr>
        <w:t>PROJEKTA FOTOGRĀFIJAS</w:t>
      </w:r>
      <w:r w:rsidR="00DD4125" w:rsidRPr="00DD4125">
        <w:rPr>
          <w:rFonts w:ascii="Arial" w:hAnsi="Arial"/>
          <w:b/>
          <w:color w:val="3A2627"/>
        </w:rPr>
        <w:t xml:space="preserve"> </w:t>
      </w:r>
    </w:p>
    <w:p w:rsidR="000F3DF4" w:rsidRDefault="000F3DF4" w:rsidP="000F3DF4">
      <w:pPr>
        <w:pStyle w:val="NormalWeb"/>
      </w:pPr>
    </w:p>
    <w:p w:rsidR="001C3A36" w:rsidRDefault="001C3A36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1C3A36" w:rsidRDefault="004A3AC4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  <w:r>
        <w:rPr>
          <w:rFonts w:ascii="Arial" w:hAnsi="Arial"/>
          <w:b/>
          <w:noProof/>
          <w:color w:val="3A2627"/>
          <w:sz w:val="24"/>
          <w:szCs w:val="24"/>
          <w:u w:val="single"/>
          <w:lang w:eastAsia="lv-LV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59055</wp:posOffset>
            </wp:positionV>
            <wp:extent cx="4707890" cy="2932430"/>
            <wp:effectExtent l="19050" t="0" r="0" b="0"/>
            <wp:wrapNone/>
            <wp:docPr id="8" name="Picture 8" descr="C:\Users\Dagnija\SkyDrive\Dokumenti\Dažādi\LEADER\Palzmar_norad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nija\SkyDrive\Dokumenti\Dažādi\LEADER\Palzmar_norade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A36" w:rsidRDefault="001C3A36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1C3A36" w:rsidRDefault="001C3A36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1C3A36" w:rsidRDefault="001C3A36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1C3A36" w:rsidRDefault="004A3AC4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  <w:r>
        <w:rPr>
          <w:rFonts w:ascii="Arial" w:hAnsi="Arial"/>
          <w:b/>
          <w:noProof/>
          <w:color w:val="3A2627"/>
          <w:sz w:val="24"/>
          <w:szCs w:val="24"/>
          <w:u w:val="single"/>
          <w:lang w:eastAsia="lv-LV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4828492</wp:posOffset>
            </wp:positionH>
            <wp:positionV relativeFrom="paragraph">
              <wp:posOffset>194802</wp:posOffset>
            </wp:positionV>
            <wp:extent cx="1585463" cy="1483743"/>
            <wp:effectExtent l="19050" t="0" r="0" b="0"/>
            <wp:wrapNone/>
            <wp:docPr id="2" name="Picture 4" descr="C:\Users\Dagnija\SkyDrive\Dokumenti\Dažādi\LEADER\Palzma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gnija\SkyDrive\Dokumenti\Dažādi\LEADER\Palzmar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63" cy="148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A36" w:rsidRDefault="001C3A36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1C3A36" w:rsidRDefault="001C3A36" w:rsidP="000F7AAF">
      <w:pPr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1C3A36" w:rsidRPr="001C3A36" w:rsidRDefault="001C3A36" w:rsidP="000F7AAF">
      <w:pPr>
        <w:rPr>
          <w:rFonts w:ascii="Arial" w:hAnsi="Arial"/>
          <w:bCs/>
          <w:color w:val="3A2627"/>
          <w:sz w:val="24"/>
          <w:szCs w:val="24"/>
        </w:rPr>
      </w:pPr>
    </w:p>
    <w:sectPr w:rsidR="001C3A36" w:rsidRPr="001C3A36" w:rsidSect="002A50D0">
      <w:headerReference w:type="default" r:id="rId12"/>
      <w:footerReference w:type="default" r:id="rId13"/>
      <w:pgSz w:w="11906" w:h="16838"/>
      <w:pgMar w:top="567" w:right="709" w:bottom="1440" w:left="1134" w:header="227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5B5" w:rsidRDefault="00B825B5" w:rsidP="00F15838">
      <w:pPr>
        <w:spacing w:after="0" w:line="240" w:lineRule="auto"/>
      </w:pPr>
      <w:r>
        <w:separator/>
      </w:r>
    </w:p>
  </w:endnote>
  <w:endnote w:type="continuationSeparator" w:id="0">
    <w:p w:rsidR="00B825B5" w:rsidRDefault="00B825B5" w:rsidP="00F1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NimbusSans-Regular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C5F" w:rsidRPr="000F7AAF" w:rsidRDefault="00022656" w:rsidP="000F7AAF">
    <w:pPr>
      <w:pStyle w:val="Footer"/>
    </w:pPr>
    <w:r>
      <w:rPr>
        <w:noProof/>
      </w:rPr>
      <w:t xml:space="preserve">        </w:t>
    </w:r>
    <w:r w:rsidR="0054665E">
      <w:rPr>
        <w:noProof/>
        <w:lang w:eastAsia="lv-LV"/>
      </w:rPr>
      <w:drawing>
        <wp:inline distT="0" distB="0" distL="0" distR="0">
          <wp:extent cx="609600" cy="428625"/>
          <wp:effectExtent l="0" t="0" r="0" b="0"/>
          <wp:docPr id="4" name="Picture 4" descr="LLF_LV_Colour_Sc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LF_LV_Colour_Sc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B11E9D">
      <w:rPr>
        <w:noProof/>
      </w:rPr>
    </w:r>
    <w:r w:rsidR="00B11E9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8" type="#_x0000_t32" style="width:0;height:34pt;mso-position-horizontal-relative:char;mso-position-vertical-relative:line" o:connectortype="straight" strokecolor="#393737" strokeweight="1pt">
          <w10:wrap type="none"/>
          <w10:anchorlock/>
        </v:shape>
      </w:pict>
    </w:r>
    <w:r>
      <w:rPr>
        <w:noProof/>
      </w:rPr>
      <w:t xml:space="preserve">         </w:t>
    </w:r>
    <w:r w:rsidR="0054665E">
      <w:rPr>
        <w:noProof/>
        <w:lang w:eastAsia="lv-LV"/>
      </w:rPr>
      <w:drawing>
        <wp:inline distT="0" distB="0" distL="0" distR="0">
          <wp:extent cx="1438275" cy="428625"/>
          <wp:effectExtent l="19050" t="0" r="9525" b="0"/>
          <wp:docPr id="5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ēls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5334" t="35162" r="15594" b="35271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 w:rsidR="00B11E9D">
      <w:rPr>
        <w:noProof/>
      </w:rPr>
    </w:r>
    <w:r w:rsidR="00B11E9D">
      <w:rPr>
        <w:noProof/>
      </w:rPr>
      <w:pict>
        <v:shape id="_x0000_s2067" type="#_x0000_t32" style="width:0;height:34pt;mso-position-horizontal-relative:char;mso-position-vertical-relative:line" o:connectortype="straight" strokecolor="#393737" strokeweight="1pt">
          <w10:wrap type="none"/>
          <w10:anchorlock/>
        </v:shape>
      </w:pict>
    </w:r>
    <w:r>
      <w:rPr>
        <w:noProof/>
      </w:rPr>
      <w:t xml:space="preserve">      </w:t>
    </w:r>
    <w:r w:rsidR="0054665E">
      <w:rPr>
        <w:noProof/>
        <w:lang w:eastAsia="lv-LV"/>
      </w:rPr>
      <w:drawing>
        <wp:inline distT="0" distB="0" distL="0" distR="0">
          <wp:extent cx="2066925" cy="428625"/>
          <wp:effectExtent l="19050" t="0" r="9525" b="0"/>
          <wp:docPr id="6" name="Picture 6" descr="elfla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lfla_logo_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B11E9D">
      <w:rPr>
        <w:noProof/>
      </w:rPr>
    </w:r>
    <w:r w:rsidR="00B11E9D">
      <w:rPr>
        <w:noProof/>
      </w:rPr>
      <w:pict>
        <v:shape id="_x0000_s2066" type="#_x0000_t32" style="width:0;height:34pt;mso-position-horizontal-relative:char;mso-position-vertical-relative:line" o:connectortype="straight" strokecolor="#393737" strokeweight="1pt">
          <w10:wrap type="none"/>
          <w10:anchorlock/>
        </v:shape>
      </w:pict>
    </w:r>
    <w:r>
      <w:rPr>
        <w:noProof/>
      </w:rPr>
      <w:t xml:space="preserve">      </w:t>
    </w:r>
    <w:r w:rsidR="0054665E">
      <w:rPr>
        <w:noProof/>
        <w:lang w:eastAsia="lv-LV"/>
      </w:rPr>
      <w:drawing>
        <wp:inline distT="0" distB="0" distL="0" distR="0">
          <wp:extent cx="428625" cy="428625"/>
          <wp:effectExtent l="19050" t="0" r="9525" b="0"/>
          <wp:docPr id="7" name="Picture 7" descr="leader_logo_318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ader_logo_318d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5B5" w:rsidRDefault="00B825B5" w:rsidP="00F15838">
      <w:pPr>
        <w:spacing w:after="0" w:line="240" w:lineRule="auto"/>
      </w:pPr>
      <w:r>
        <w:separator/>
      </w:r>
    </w:p>
  </w:footnote>
  <w:footnote w:type="continuationSeparator" w:id="0">
    <w:p w:rsidR="00B825B5" w:rsidRDefault="00B825B5" w:rsidP="00F15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C5F" w:rsidRPr="000F7AAF" w:rsidRDefault="00B11E9D" w:rsidP="000F7AAF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position:absolute;margin-left:16.8pt;margin-top:145.75pt;width:3671.45pt;height:2.55pt;flip:x y;z-index:251657216" o:connectortype="straight" strokecolor="#c5e0b3"/>
      </w:pict>
    </w:r>
    <w:r>
      <w:rPr>
        <w:noProof/>
      </w:rPr>
      <w:pict>
        <v:shape id="_x0000_s2065" type="#_x0000_t32" style="position:absolute;margin-left:-8.95pt;margin-top:120.35pt;width:25.85pt;height:25.55pt;z-index:-251658240" o:connectortype="straight" strokecolor="#c5e0b3"/>
      </w:pict>
    </w:r>
    <w:r>
      <w:rPr>
        <w:noProof/>
      </w:rPr>
      <w:pict>
        <v:shape id="_x0000_s2063" type="#_x0000_t32" style="position:absolute;margin-left:-8.95pt;margin-top:30pt;width:0;height:90.7pt;z-index:251656192" o:connectortype="straight" strokecolor="#c5e0b3"/>
      </w:pict>
    </w:r>
    <w:r>
      <w:rPr>
        <w:noProof/>
      </w:rPr>
      <w:pict>
        <v:shape id="_x0000_s2062" type="#_x0000_t32" style="position:absolute;margin-left:-59.7pt;margin-top:-20.05pt;width:50.9pt;height:50.25pt;z-index:-251661312" o:connectortype="straight" strokecolor="#c5e0b3"/>
      </w:pict>
    </w:r>
    <w:r w:rsidR="0054665E">
      <w:rPr>
        <w:noProof/>
        <w:lang w:eastAsia="lv-LV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posOffset>-718820</wp:posOffset>
          </wp:positionH>
          <wp:positionV relativeFrom="paragraph">
            <wp:posOffset>-146050</wp:posOffset>
          </wp:positionV>
          <wp:extent cx="7560945" cy="10707370"/>
          <wp:effectExtent l="1905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707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5122"/>
    <o:shapelayout v:ext="edit">
      <o:idmap v:ext="edit" data="2"/>
      <o:rules v:ext="edit">
        <o:r id="V:Rule8" type="connector" idref="#_x0000_s2067"/>
        <o:r id="V:Rule9" type="connector" idref="#_x0000_s2062"/>
        <o:r id="V:Rule10" type="connector" idref="#_x0000_s2066"/>
        <o:r id="V:Rule11" type="connector" idref="#_x0000_s2068"/>
        <o:r id="V:Rule12" type="connector" idref="#_x0000_s2065"/>
        <o:r id="V:Rule13" type="connector" idref="#_x0000_s2063"/>
        <o:r id="V:Rule14" type="connector" idref="#_x0000_s206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40CA3"/>
    <w:rsid w:val="000076F5"/>
    <w:rsid w:val="00022656"/>
    <w:rsid w:val="00055A31"/>
    <w:rsid w:val="000B656C"/>
    <w:rsid w:val="000C5107"/>
    <w:rsid w:val="000F3DF4"/>
    <w:rsid w:val="000F7AAF"/>
    <w:rsid w:val="001A7CBD"/>
    <w:rsid w:val="001C3A36"/>
    <w:rsid w:val="001C4DE9"/>
    <w:rsid w:val="001C77CF"/>
    <w:rsid w:val="001D0989"/>
    <w:rsid w:val="001D50BC"/>
    <w:rsid w:val="00263B0E"/>
    <w:rsid w:val="0027470F"/>
    <w:rsid w:val="002A50D0"/>
    <w:rsid w:val="002B6B2F"/>
    <w:rsid w:val="002C76F8"/>
    <w:rsid w:val="002D1186"/>
    <w:rsid w:val="002D72AF"/>
    <w:rsid w:val="00322953"/>
    <w:rsid w:val="0035263A"/>
    <w:rsid w:val="00361E2E"/>
    <w:rsid w:val="00396CA0"/>
    <w:rsid w:val="003C07D9"/>
    <w:rsid w:val="003E0DC7"/>
    <w:rsid w:val="0047237B"/>
    <w:rsid w:val="004865E1"/>
    <w:rsid w:val="0048681F"/>
    <w:rsid w:val="004A3AC4"/>
    <w:rsid w:val="00504B31"/>
    <w:rsid w:val="00515402"/>
    <w:rsid w:val="0052328A"/>
    <w:rsid w:val="0054665E"/>
    <w:rsid w:val="0054750C"/>
    <w:rsid w:val="00575004"/>
    <w:rsid w:val="00581800"/>
    <w:rsid w:val="005840C8"/>
    <w:rsid w:val="005A2383"/>
    <w:rsid w:val="005B2CDA"/>
    <w:rsid w:val="00621EBA"/>
    <w:rsid w:val="00622FE5"/>
    <w:rsid w:val="006323D9"/>
    <w:rsid w:val="00643DC2"/>
    <w:rsid w:val="00654FA7"/>
    <w:rsid w:val="006623E2"/>
    <w:rsid w:val="00677283"/>
    <w:rsid w:val="00694A18"/>
    <w:rsid w:val="006D056D"/>
    <w:rsid w:val="006F05F4"/>
    <w:rsid w:val="00706893"/>
    <w:rsid w:val="007330D5"/>
    <w:rsid w:val="00787F10"/>
    <w:rsid w:val="008B7DEA"/>
    <w:rsid w:val="008E7586"/>
    <w:rsid w:val="00917505"/>
    <w:rsid w:val="00917714"/>
    <w:rsid w:val="009548DC"/>
    <w:rsid w:val="00963C5F"/>
    <w:rsid w:val="00970053"/>
    <w:rsid w:val="00980C8E"/>
    <w:rsid w:val="009841F6"/>
    <w:rsid w:val="00984E7A"/>
    <w:rsid w:val="009C3CC0"/>
    <w:rsid w:val="009F4591"/>
    <w:rsid w:val="00A3163E"/>
    <w:rsid w:val="00A42497"/>
    <w:rsid w:val="00A430D5"/>
    <w:rsid w:val="00A577A9"/>
    <w:rsid w:val="00A85EE1"/>
    <w:rsid w:val="00AC3F0E"/>
    <w:rsid w:val="00B02BDC"/>
    <w:rsid w:val="00B11E9D"/>
    <w:rsid w:val="00B41EC6"/>
    <w:rsid w:val="00B650B3"/>
    <w:rsid w:val="00B7006F"/>
    <w:rsid w:val="00B825B5"/>
    <w:rsid w:val="00BA3DC9"/>
    <w:rsid w:val="00BB49B0"/>
    <w:rsid w:val="00BE2E9B"/>
    <w:rsid w:val="00BF064A"/>
    <w:rsid w:val="00C21F9D"/>
    <w:rsid w:val="00C24497"/>
    <w:rsid w:val="00C63CDB"/>
    <w:rsid w:val="00C91EBA"/>
    <w:rsid w:val="00CA363A"/>
    <w:rsid w:val="00CC0E3A"/>
    <w:rsid w:val="00CC78E7"/>
    <w:rsid w:val="00CD0026"/>
    <w:rsid w:val="00D23589"/>
    <w:rsid w:val="00D5467F"/>
    <w:rsid w:val="00D7108C"/>
    <w:rsid w:val="00D83427"/>
    <w:rsid w:val="00D9039E"/>
    <w:rsid w:val="00DA321F"/>
    <w:rsid w:val="00DD4125"/>
    <w:rsid w:val="00DD67D7"/>
    <w:rsid w:val="00E124DC"/>
    <w:rsid w:val="00EB7D53"/>
    <w:rsid w:val="00EE2696"/>
    <w:rsid w:val="00F15838"/>
    <w:rsid w:val="00F40CA3"/>
    <w:rsid w:val="00F75AF5"/>
    <w:rsid w:val="00F7774A"/>
    <w:rsid w:val="00F8793E"/>
    <w:rsid w:val="00F91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B3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40CA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C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0CA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5004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583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F1583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5838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F15838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86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5A2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38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A2383"/>
    <w:rPr>
      <w:lang w:val="lv-LV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3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A2383"/>
    <w:rPr>
      <w:b/>
      <w:bCs/>
      <w:lang w:val="lv-LV" w:eastAsia="en-US"/>
    </w:rPr>
  </w:style>
  <w:style w:type="paragraph" w:styleId="NormalWeb">
    <w:name w:val="Normal (Web)"/>
    <w:basedOn w:val="Normal"/>
    <w:uiPriority w:val="99"/>
    <w:semiHidden/>
    <w:unhideWhenUsed/>
    <w:rsid w:val="000F3D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3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7C513-FEB4-4CA6-9DB4-89FB6C1AA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742</Words>
  <Characters>424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LLF</dc:creator>
  <cp:lastModifiedBy>Dagnija</cp:lastModifiedBy>
  <cp:revision>11</cp:revision>
  <cp:lastPrinted>2020-01-07T12:54:00Z</cp:lastPrinted>
  <dcterms:created xsi:type="dcterms:W3CDTF">2024-01-29T10:37:00Z</dcterms:created>
  <dcterms:modified xsi:type="dcterms:W3CDTF">2024-01-29T14:35:00Z</dcterms:modified>
</cp:coreProperties>
</file>